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D310B" w:rsidRDefault="00000000">
      <w:pPr>
        <w:pStyle w:val="Title"/>
        <w:pBdr>
          <w:bottom w:val="single" w:sz="8" w:space="2" w:color="E0E0E0"/>
        </w:pBdr>
        <w:spacing w:before="40" w:after="0"/>
      </w:pPr>
      <w:r>
        <w:rPr>
          <w:rFonts w:ascii="Arial" w:eastAsia="Arial" w:hAnsi="Arial" w:cs="Arial"/>
          <w:color w:val="24292E"/>
          <w:sz w:val="40"/>
        </w:rPr>
        <w:t>Hotel Management System Documentation</w:t>
      </w:r>
    </w:p>
    <w:p w:rsidR="00AD310B" w:rsidRDefault="00000000">
      <w:pPr>
        <w:spacing w:after="0"/>
      </w:pPr>
      <w:r>
        <w:rPr>
          <w:rFonts w:ascii="Arial" w:eastAsia="Arial" w:hAnsi="Arial" w:cs="Arial"/>
          <w:i/>
          <w:color w:val="24292E"/>
        </w:rPr>
        <w:t>Last Updated: 2025-11-26</w:t>
      </w:r>
    </w:p>
    <w:p w:rsidR="00AD310B" w:rsidRDefault="00000000">
      <w:pPr>
        <w:pStyle w:val="Heading1"/>
        <w:spacing w:before="40"/>
      </w:pPr>
      <w:r>
        <w:rPr>
          <w:rFonts w:ascii="Arial" w:eastAsia="Arial" w:hAnsi="Arial" w:cs="Arial"/>
          <w:color w:val="24292E"/>
          <w:sz w:val="31"/>
        </w:rPr>
        <w:t>Table of Contents</w:t>
      </w:r>
    </w:p>
    <w:p w:rsidR="00AD310B" w:rsidRDefault="00000000">
      <w:pPr>
        <w:spacing w:after="20" w:line="240" w:lineRule="auto"/>
      </w:pPr>
      <w:r>
        <w:rPr>
          <w:rFonts w:ascii="Arial" w:eastAsia="Arial" w:hAnsi="Arial" w:cs="Arial"/>
          <w:color w:val="0366D6"/>
        </w:rPr>
        <w:t>System Overview</w:t>
      </w:r>
    </w:p>
    <w:p w:rsidR="00AD310B" w:rsidRDefault="00000000">
      <w:pPr>
        <w:spacing w:after="20" w:line="240" w:lineRule="auto"/>
      </w:pPr>
      <w:r>
        <w:rPr>
          <w:rFonts w:ascii="Arial" w:eastAsia="Arial" w:hAnsi="Arial" w:cs="Arial"/>
          <w:color w:val="0366D6"/>
        </w:rPr>
        <w:t>Architecture</w:t>
      </w:r>
    </w:p>
    <w:p w:rsidR="00AD310B" w:rsidRDefault="00000000">
      <w:pPr>
        <w:spacing w:after="20" w:line="240" w:lineRule="auto"/>
      </w:pPr>
      <w:r>
        <w:rPr>
          <w:rFonts w:ascii="Arial" w:eastAsia="Arial" w:hAnsi="Arial" w:cs="Arial"/>
          <w:color w:val="0366D6"/>
        </w:rPr>
        <w:t>API Endpoints</w:t>
      </w:r>
    </w:p>
    <w:p w:rsidR="00AD310B" w:rsidRDefault="00000000">
      <w:pPr>
        <w:spacing w:after="20" w:line="240" w:lineRule="auto"/>
      </w:pPr>
      <w:r>
        <w:rPr>
          <w:rFonts w:ascii="Arial" w:eastAsia="Arial" w:hAnsi="Arial" w:cs="Arial"/>
          <w:color w:val="0366D6"/>
        </w:rPr>
        <w:t>Event Flow</w:t>
      </w:r>
    </w:p>
    <w:p w:rsidR="00AD310B" w:rsidRDefault="00000000">
      <w:pPr>
        <w:spacing w:after="20" w:line="240" w:lineRule="auto"/>
      </w:pPr>
      <w:r>
        <w:rPr>
          <w:rFonts w:ascii="Arial" w:eastAsia="Arial" w:hAnsi="Arial" w:cs="Arial"/>
          <w:color w:val="0366D6"/>
        </w:rPr>
        <w:t>Service Descriptions</w:t>
      </w:r>
    </w:p>
    <w:p w:rsidR="00AD310B" w:rsidRDefault="00000000">
      <w:pPr>
        <w:spacing w:after="20" w:line="240" w:lineRule="auto"/>
      </w:pPr>
      <w:r>
        <w:rPr>
          <w:rFonts w:ascii="Arial" w:eastAsia="Arial" w:hAnsi="Arial" w:cs="Arial"/>
          <w:color w:val="0366D6"/>
        </w:rPr>
        <w:t>Database Schema</w:t>
      </w:r>
    </w:p>
    <w:p w:rsidR="00AD310B" w:rsidRDefault="00000000">
      <w:pPr>
        <w:spacing w:after="20" w:line="240" w:lineRule="auto"/>
      </w:pPr>
      <w:r>
        <w:rPr>
          <w:rFonts w:ascii="Arial" w:eastAsia="Arial" w:hAnsi="Arial" w:cs="Arial"/>
          <w:color w:val="0366D6"/>
        </w:rPr>
        <w:t>Deployment</w:t>
      </w:r>
    </w:p>
    <w:p w:rsidR="00AD310B" w:rsidRDefault="00000000">
      <w:pPr>
        <w:spacing w:after="20" w:line="240" w:lineRule="auto"/>
      </w:pPr>
      <w:r>
        <w:rPr>
          <w:rFonts w:ascii="Arial" w:eastAsia="Arial" w:hAnsi="Arial" w:cs="Arial"/>
          <w:color w:val="0366D6"/>
        </w:rPr>
        <w:t>Configuration</w:t>
      </w:r>
    </w:p>
    <w:p w:rsidR="00AD310B" w:rsidRDefault="00000000">
      <w:pPr>
        <w:spacing w:after="20" w:line="240" w:lineRule="auto"/>
      </w:pPr>
      <w:r>
        <w:rPr>
          <w:rFonts w:ascii="Arial" w:eastAsia="Arial" w:hAnsi="Arial" w:cs="Arial"/>
          <w:color w:val="0366D6"/>
        </w:rPr>
        <w:t>Testing</w:t>
      </w:r>
    </w:p>
    <w:p w:rsidR="00AD310B" w:rsidRDefault="00000000">
      <w:pPr>
        <w:spacing w:after="20" w:line="240" w:lineRule="auto"/>
      </w:pPr>
      <w:r>
        <w:rPr>
          <w:rFonts w:ascii="Arial" w:eastAsia="Arial" w:hAnsi="Arial" w:cs="Arial"/>
          <w:color w:val="0366D6"/>
        </w:rPr>
        <w:t>Monitoring and Logging</w:t>
      </w:r>
    </w:p>
    <w:p w:rsidR="00AD310B" w:rsidRDefault="00000000">
      <w:pPr>
        <w:spacing w:after="20" w:line="240" w:lineRule="auto"/>
      </w:pPr>
      <w:r>
        <w:rPr>
          <w:rFonts w:ascii="Arial" w:eastAsia="Arial" w:hAnsi="Arial" w:cs="Arial"/>
          <w:color w:val="0366D6"/>
        </w:rPr>
        <w:t>Success Metrics</w:t>
      </w:r>
    </w:p>
    <w:p w:rsidR="00AD310B" w:rsidRDefault="00000000">
      <w:pPr>
        <w:pStyle w:val="Heading1"/>
        <w:pBdr>
          <w:bottom w:val="single" w:sz="8" w:space="2" w:color="E0E0E0"/>
        </w:pBdr>
        <w:spacing w:before="40"/>
      </w:pPr>
      <w:r>
        <w:rPr>
          <w:rFonts w:ascii="Arial" w:eastAsia="Arial" w:hAnsi="Arial" w:cs="Arial"/>
          <w:color w:val="24292E"/>
          <w:sz w:val="31"/>
        </w:rPr>
        <w:t>1. System Overview</w:t>
      </w:r>
    </w:p>
    <w:p w:rsidR="00AD310B" w:rsidRDefault="00000000">
      <w:pPr>
        <w:spacing w:after="0"/>
      </w:pPr>
      <w:r>
        <w:rPr>
          <w:rFonts w:ascii="Arial" w:eastAsia="Arial" w:hAnsi="Arial" w:cs="Arial"/>
          <w:color w:val="24292E"/>
        </w:rPr>
        <w:t>The</w:t>
      </w:r>
      <w:r>
        <w:t xml:space="preserve"> </w:t>
      </w:r>
      <w:r>
        <w:rPr>
          <w:rFonts w:ascii="Arial" w:eastAsia="Arial" w:hAnsi="Arial" w:cs="Arial"/>
          <w:b/>
          <w:color w:val="24292E"/>
        </w:rPr>
        <w:t>Hotel Management System</w:t>
      </w:r>
      <w:r>
        <w:t xml:space="preserve"> </w:t>
      </w:r>
      <w:r>
        <w:rPr>
          <w:rFonts w:ascii="Arial" w:eastAsia="Arial" w:hAnsi="Arial" w:cs="Arial"/>
          <w:color w:val="24292E"/>
        </w:rPr>
        <w:t>is a comprehensive, microservices-based platform designed to automate and streamline hotel operations. The system is built on an event-driven architecture to manage the entire guest journey, from pre-arrival to post-departure, ensuring real-time service delivery and a superior guest experience. As the hospitality industry moves towards more agile, scalable, and integrated solutions, this system replaces traditional monolithic PMS architectures with a flexible, API-first approach.</w:t>
      </w:r>
    </w:p>
    <w:p w:rsidR="00AD310B" w:rsidRDefault="00000000">
      <w:pPr>
        <w:spacing w:after="0"/>
      </w:pPr>
      <w:r>
        <w:rPr>
          <w:rFonts w:ascii="Arial" w:eastAsia="Arial" w:hAnsi="Arial" w:cs="Arial"/>
          <w:color w:val="24292E"/>
        </w:rPr>
        <w:t>Modern hotel technology is essential for meeting rising guest expectations. This system provides the digital tools to manage operations, engage guests, and optimize performance, aligning with key industry trends for 2025 such as automation, personalization, and real-time analytics.</w:t>
      </w:r>
    </w:p>
    <w:p w:rsidR="00AD310B" w:rsidRDefault="00000000">
      <w:pPr>
        <w:pStyle w:val="Heading2"/>
        <w:pBdr>
          <w:bottom w:val="single" w:sz="8" w:space="2" w:color="E0E0E0"/>
        </w:pBdr>
        <w:spacing w:before="40"/>
      </w:pPr>
      <w:r>
        <w:rPr>
          <w:rFonts w:ascii="Arial" w:eastAsia="Arial" w:hAnsi="Arial" w:cs="Arial"/>
          <w:color w:val="24292E"/>
          <w:sz w:val="27"/>
        </w:rPr>
        <w:t>Key Features</w:t>
      </w:r>
    </w:p>
    <w:p w:rsidR="00AD310B" w:rsidRDefault="00000000">
      <w:pPr>
        <w:pStyle w:val="ListBullet"/>
        <w:spacing w:after="20" w:line="240" w:lineRule="auto"/>
        <w:rPr>
          <w:rFonts w:hint="eastAsia"/>
        </w:rPr>
      </w:pPr>
      <w:r>
        <w:rPr>
          <w:rFonts w:ascii="Microsoft YaHei" w:eastAsia="Microsoft YaHei" w:hAnsi="Microsoft YaHei" w:cs="Microsoft YaHei"/>
          <w:b/>
          <w:color w:val="28A745"/>
        </w:rPr>
        <w:t>✅</w:t>
      </w:r>
      <w:r>
        <w:t xml:space="preserve">  </w:t>
      </w:r>
      <w:r>
        <w:rPr>
          <w:rFonts w:ascii="Arial" w:eastAsia="Arial" w:hAnsi="Arial" w:cs="Arial"/>
          <w:b/>
          <w:color w:val="24292E"/>
        </w:rPr>
        <w:t>Event-Driven Architecture:</w:t>
      </w:r>
      <w:r>
        <w:t xml:space="preserve"> </w:t>
      </w:r>
      <w:r>
        <w:rPr>
          <w:rFonts w:ascii="Arial" w:eastAsia="Arial" w:hAnsi="Arial" w:cs="Arial"/>
          <w:color w:val="24292E"/>
        </w:rPr>
        <w:t>Utilizes Apache Kafka for a decoupled, scalable, and resilient messaging backbone, enabling real-time data synchronization across services.</w:t>
      </w:r>
    </w:p>
    <w:p w:rsidR="00AD310B" w:rsidRDefault="00000000">
      <w:pPr>
        <w:pStyle w:val="ListBullet"/>
        <w:spacing w:after="20" w:line="240" w:lineRule="auto"/>
        <w:rPr>
          <w:rFonts w:hint="eastAsia"/>
        </w:rPr>
      </w:pPr>
      <w:r>
        <w:rPr>
          <w:rFonts w:ascii="Microsoft YaHei" w:eastAsia="Microsoft YaHei" w:hAnsi="Microsoft YaHei" w:cs="Microsoft YaHei"/>
          <w:b/>
          <w:color w:val="28A745"/>
        </w:rPr>
        <w:t>✅</w:t>
      </w:r>
      <w:r>
        <w:t xml:space="preserve">  </w:t>
      </w:r>
      <w:r>
        <w:rPr>
          <w:rFonts w:ascii="Arial" w:eastAsia="Arial" w:hAnsi="Arial" w:cs="Arial"/>
          <w:b/>
          <w:color w:val="24292E"/>
        </w:rPr>
        <w:t>Automated Guest Communications:</w:t>
      </w:r>
      <w:r>
        <w:t xml:space="preserve"> </w:t>
      </w:r>
      <w:r>
        <w:rPr>
          <w:rFonts w:ascii="Arial" w:eastAsia="Arial" w:hAnsi="Arial" w:cs="Arial"/>
          <w:color w:val="24292E"/>
        </w:rPr>
        <w:t>Triggers personalized emails and notifications for events like check-in, check-out, and daily updates, enhancing the guest journey.</w:t>
      </w:r>
    </w:p>
    <w:p w:rsidR="00AD310B" w:rsidRDefault="00000000">
      <w:pPr>
        <w:pStyle w:val="ListBullet"/>
        <w:spacing w:after="20" w:line="240" w:lineRule="auto"/>
        <w:rPr>
          <w:rFonts w:hint="eastAsia"/>
        </w:rPr>
      </w:pPr>
      <w:r>
        <w:rPr>
          <w:rFonts w:ascii="Microsoft YaHei" w:eastAsia="Microsoft YaHei" w:hAnsi="Microsoft YaHei" w:cs="Microsoft YaHei"/>
          <w:b/>
          <w:color w:val="28A745"/>
        </w:rPr>
        <w:t>✅</w:t>
      </w:r>
      <w:r>
        <w:t xml:space="preserve">  </w:t>
      </w:r>
      <w:r>
        <w:rPr>
          <w:rFonts w:ascii="Arial" w:eastAsia="Arial" w:hAnsi="Arial" w:cs="Arial"/>
          <w:b/>
          <w:color w:val="24292E"/>
        </w:rPr>
        <w:t>Real-time Room Management:</w:t>
      </w:r>
      <w:r>
        <w:t xml:space="preserve"> </w:t>
      </w:r>
      <w:r>
        <w:rPr>
          <w:rFonts w:ascii="Arial" w:eastAsia="Arial" w:hAnsi="Arial" w:cs="Arial"/>
          <w:color w:val="24292E"/>
        </w:rPr>
        <w:t>Instantly updates room status, availability, and housekeeping schedules across all integrated systems, preventing overbookings and improving operational efficiency.</w:t>
      </w:r>
    </w:p>
    <w:p w:rsidR="00AD310B" w:rsidRDefault="00000000">
      <w:pPr>
        <w:pStyle w:val="ListBullet"/>
        <w:spacing w:after="20" w:line="240" w:lineRule="auto"/>
        <w:rPr>
          <w:rFonts w:hint="eastAsia"/>
        </w:rPr>
      </w:pPr>
      <w:r>
        <w:rPr>
          <w:rFonts w:ascii="Microsoft YaHei" w:eastAsia="Microsoft YaHei" w:hAnsi="Microsoft YaHei" w:cs="Microsoft YaHei"/>
          <w:b/>
          <w:color w:val="28A745"/>
        </w:rPr>
        <w:t>✅</w:t>
      </w:r>
      <w:r>
        <w:t xml:space="preserve">  </w:t>
      </w:r>
      <w:r>
        <w:rPr>
          <w:rFonts w:ascii="Arial" w:eastAsia="Arial" w:hAnsi="Arial" w:cs="Arial"/>
          <w:b/>
          <w:color w:val="24292E"/>
        </w:rPr>
        <w:t>Multi-property Hotel Support:</w:t>
      </w:r>
      <w:r>
        <w:t xml:space="preserve"> </w:t>
      </w:r>
      <w:r>
        <w:rPr>
          <w:rFonts w:ascii="Arial" w:eastAsia="Arial" w:hAnsi="Arial" w:cs="Arial"/>
          <w:color w:val="24292E"/>
        </w:rPr>
        <w:t>Designed for scalability, allowing management of multiple hotel locations from a centralized platform.</w:t>
      </w:r>
    </w:p>
    <w:p w:rsidR="00AD310B" w:rsidRDefault="00000000">
      <w:pPr>
        <w:pStyle w:val="ListBullet"/>
        <w:spacing w:after="20" w:line="240" w:lineRule="auto"/>
        <w:rPr>
          <w:rFonts w:hint="eastAsia"/>
        </w:rPr>
      </w:pPr>
      <w:r>
        <w:rPr>
          <w:rFonts w:ascii="Microsoft YaHei" w:eastAsia="Microsoft YaHei" w:hAnsi="Microsoft YaHei" w:cs="Microsoft YaHei"/>
          <w:b/>
          <w:color w:val="28A745"/>
        </w:rPr>
        <w:t>✅</w:t>
      </w:r>
      <w:r>
        <w:t xml:space="preserve">  </w:t>
      </w:r>
      <w:r>
        <w:rPr>
          <w:rFonts w:ascii="Arial" w:eastAsia="Arial" w:hAnsi="Arial" w:cs="Arial"/>
          <w:b/>
          <w:color w:val="24292E"/>
        </w:rPr>
        <w:t>Financial Transaction Processing:</w:t>
      </w:r>
      <w:r>
        <w:t xml:space="preserve"> </w:t>
      </w:r>
      <w:r>
        <w:rPr>
          <w:rFonts w:ascii="Arial" w:eastAsia="Arial" w:hAnsi="Arial" w:cs="Arial"/>
          <w:color w:val="24292E"/>
        </w:rPr>
        <w:t>Handles deposits, payments, and final billing through secure, automated workflows triggered by guest lifecycle events.</w:t>
      </w:r>
    </w:p>
    <w:p w:rsidR="00AD310B" w:rsidRDefault="00000000">
      <w:pPr>
        <w:pStyle w:val="ListBullet"/>
        <w:spacing w:after="20" w:line="240" w:lineRule="auto"/>
        <w:rPr>
          <w:rFonts w:hint="eastAsia"/>
        </w:rPr>
      </w:pPr>
      <w:r>
        <w:rPr>
          <w:rFonts w:ascii="Microsoft YaHei" w:eastAsia="Microsoft YaHei" w:hAnsi="Microsoft YaHei" w:cs="Microsoft YaHei"/>
          <w:b/>
          <w:color w:val="28A745"/>
        </w:rPr>
        <w:t>✅</w:t>
      </w:r>
      <w:r>
        <w:t xml:space="preserve">  </w:t>
      </w:r>
      <w:r>
        <w:rPr>
          <w:rFonts w:ascii="Arial" w:eastAsia="Arial" w:hAnsi="Arial" w:cs="Arial"/>
          <w:b/>
          <w:color w:val="24292E"/>
        </w:rPr>
        <w:t>Comprehensive Reporting and Analytics:</w:t>
      </w:r>
      <w:r>
        <w:t xml:space="preserve"> </w:t>
      </w:r>
      <w:r>
        <w:rPr>
          <w:rFonts w:ascii="Arial" w:eastAsia="Arial" w:hAnsi="Arial" w:cs="Arial"/>
          <w:color w:val="24292E"/>
        </w:rPr>
        <w:t>The event-driven nature allows for the creation of rich data pipelines for real-time insights into occupancy, revenue, and guest behavior.</w:t>
      </w:r>
    </w:p>
    <w:p w:rsidR="00AD310B" w:rsidRDefault="00000000">
      <w:pPr>
        <w:pStyle w:val="Heading1"/>
        <w:pBdr>
          <w:bottom w:val="single" w:sz="8" w:space="2" w:color="E0E0E0"/>
        </w:pBdr>
        <w:spacing w:before="40"/>
      </w:pPr>
      <w:r>
        <w:rPr>
          <w:rFonts w:ascii="Arial" w:eastAsia="Arial" w:hAnsi="Arial" w:cs="Arial"/>
          <w:color w:val="24292E"/>
          <w:sz w:val="31"/>
        </w:rPr>
        <w:t>2. Architecture</w:t>
      </w:r>
    </w:p>
    <w:p w:rsidR="00AD310B" w:rsidRDefault="00000000">
      <w:pPr>
        <w:spacing w:after="0"/>
      </w:pPr>
      <w:r>
        <w:rPr>
          <w:rFonts w:ascii="Arial" w:eastAsia="Arial" w:hAnsi="Arial" w:cs="Arial"/>
          <w:color w:val="24292E"/>
        </w:rPr>
        <w:t>The system architecture is designed around a set of loosely coupled, independently deployable microservices. This approach, recognized as the future of hotel PMS technology, provides agility and scalability, contrasting with rigid legacy systems. Communication between services is handled asynchronously through an Apache Kafka message broker, forming a robust event-driven architecture (EDA).</w:t>
      </w:r>
    </w:p>
    <w:p w:rsidR="00AD310B" w:rsidRDefault="00000000">
      <w:pPr>
        <w:pStyle w:val="Heading2"/>
        <w:pBdr>
          <w:bottom w:val="single" w:sz="8" w:space="2" w:color="E0E0E0"/>
        </w:pBdr>
        <w:spacing w:before="40"/>
      </w:pPr>
      <w:r>
        <w:rPr>
          <w:rFonts w:ascii="Arial" w:eastAsia="Arial" w:hAnsi="Arial" w:cs="Arial"/>
          <w:color w:val="24292E"/>
          <w:sz w:val="27"/>
        </w:rPr>
        <w:t>System Components Flow</w:t>
      </w:r>
    </w:p>
    <w:p w:rsidR="00AD310B" w:rsidRDefault="00000000">
      <w:pPr>
        <w:shd w:val="clear" w:color="auto" w:fill="F6F8FA"/>
        <w:spacing w:after="0"/>
        <w:jc w:val="center"/>
      </w:pPr>
      <w:r>
        <w:rPr>
          <w:rFonts w:ascii="Courier New" w:eastAsia="Courier New" w:hAnsi="Courier New" w:cs="Courier New"/>
          <w:color w:val="24292E"/>
        </w:rPr>
        <w:t>┌─────────────────┐ ┌──────────────────┐ ┌─────────────────┐ ┌─────────────────┐ │ REST API │ → │ Kafka Message │ → │ Akka Actor │ → │ Email Service │ │ Layer │ │ Broker │ │ System │ │ Layer │ └─────────────────┘ └──────────────────┘ └─────────────────┘ └─────────────────┘ │ │ │ │ Play Framework Event Streaming Actor Model SMTP/External Controllers Pub-Sub System Processing Email Providers</w:t>
      </w:r>
    </w:p>
    <w:p w:rsidR="00AD310B" w:rsidRDefault="00000000">
      <w:pPr>
        <w:pStyle w:val="Heading2"/>
        <w:pBdr>
          <w:bottom w:val="single" w:sz="8" w:space="2" w:color="E0E0E0"/>
        </w:pBdr>
        <w:spacing w:before="40"/>
      </w:pPr>
      <w:r>
        <w:rPr>
          <w:rFonts w:ascii="Arial" w:eastAsia="Arial" w:hAnsi="Arial" w:cs="Arial"/>
          <w:color w:val="24292E"/>
          <w:sz w:val="27"/>
        </w:rPr>
        <w:t>Architectural Patterns</w:t>
      </w:r>
    </w:p>
    <w:p w:rsidR="00AD310B" w:rsidRDefault="00000000">
      <w:pPr>
        <w:pStyle w:val="Heading3"/>
        <w:pBdr>
          <w:bottom w:val="single" w:sz="8" w:space="2" w:color="E0E0E0"/>
        </w:pBdr>
        <w:spacing w:before="40"/>
      </w:pPr>
      <w:r>
        <w:rPr>
          <w:rFonts w:ascii="Arial" w:eastAsia="Arial" w:hAnsi="Arial" w:cs="Arial"/>
          <w:color w:val="24292E"/>
        </w:rPr>
        <w:t>Microservices</w:t>
      </w:r>
    </w:p>
    <w:p w:rsidR="00AD310B" w:rsidRDefault="00000000">
      <w:pPr>
        <w:spacing w:after="0"/>
      </w:pPr>
      <w:r>
        <w:rPr>
          <w:rFonts w:ascii="Arial" w:eastAsia="Arial" w:hAnsi="Arial" w:cs="Arial"/>
          <w:color w:val="24292E"/>
        </w:rPr>
        <w:t>The application is structured as a collection of services, each responsible for a specific business capability (e.g., Guest Management, Booking, Notifications). This modularity allows for independent development, deployment, and scaling of each component. For instance, the Guest service can be updated without affecting the Check-in service, reducing downtime and accelerating innovation.</w:t>
      </w:r>
    </w:p>
    <w:p w:rsidR="00AD310B" w:rsidRDefault="00000000">
      <w:pPr>
        <w:pStyle w:val="Heading3"/>
        <w:pBdr>
          <w:bottom w:val="single" w:sz="8" w:space="2" w:color="E0E0E0"/>
        </w:pBdr>
        <w:spacing w:before="40"/>
      </w:pPr>
      <w:r>
        <w:rPr>
          <w:rFonts w:ascii="Arial" w:eastAsia="Arial" w:hAnsi="Arial" w:cs="Arial"/>
          <w:color w:val="24292E"/>
        </w:rPr>
        <w:lastRenderedPageBreak/>
        <w:t>Event-Driven Architecture (EDA) &amp; Event Sourcing</w:t>
      </w:r>
    </w:p>
    <w:p w:rsidR="00AD310B" w:rsidRDefault="00000000">
      <w:pPr>
        <w:spacing w:after="0"/>
      </w:pPr>
      <w:r>
        <w:rPr>
          <w:rFonts w:ascii="Arial" w:eastAsia="Arial" w:hAnsi="Arial" w:cs="Arial"/>
          <w:color w:val="24292E"/>
        </w:rPr>
        <w:t>EDA is the core of our system. Instead of direct service-to-service calls, services communicate by producing and consuming events. For example, a check-in action publishes a</w:t>
      </w:r>
      <w:r>
        <w:rPr>
          <w:rFonts w:ascii="Consolas" w:eastAsia="Consolas" w:hAnsi="Consolas" w:cs="Consolas"/>
          <w:color w:val="24292E"/>
          <w:sz w:val="15"/>
          <w:highlight w:val="black"/>
        </w:rPr>
        <w:t>BOOKING_CREATED</w:t>
      </w:r>
      <w:r>
        <w:rPr>
          <w:rFonts w:ascii="Arial" w:eastAsia="Arial" w:hAnsi="Arial" w:cs="Arial"/>
          <w:color w:val="24292E"/>
        </w:rPr>
        <w:t>event to a Kafka topic. Downstream services (Notifications, Room Management) subscribe to this topic and react accordingly. This decouples services and enhances resilience.</w:t>
      </w:r>
    </w:p>
    <w:p w:rsidR="00AD310B" w:rsidRDefault="00000000">
      <w:pPr>
        <w:spacing w:after="0"/>
      </w:pPr>
      <w:r>
        <w:rPr>
          <w:rFonts w:ascii="Arial" w:eastAsia="Arial" w:hAnsi="Arial" w:cs="Arial"/>
          <w:color w:val="24292E"/>
        </w:rPr>
        <w:t>We also employ</w:t>
      </w:r>
      <w:r>
        <w:t xml:space="preserve"> </w:t>
      </w:r>
      <w:r>
        <w:rPr>
          <w:rFonts w:ascii="Arial" w:eastAsia="Arial" w:hAnsi="Arial" w:cs="Arial"/>
          <w:b/>
          <w:color w:val="24292E"/>
        </w:rPr>
        <w:t>Event Sourcing</w:t>
      </w:r>
      <w:r>
        <w:t xml:space="preserve"> </w:t>
      </w:r>
      <w:r>
        <w:rPr>
          <w:rFonts w:ascii="Arial" w:eastAsia="Arial" w:hAnsi="Arial" w:cs="Arial"/>
          <w:color w:val="24292E"/>
        </w:rPr>
        <w:t>principles, where changes to an application's state are stored as a sequence of events. While Kafka is primarily an event streaming platform, not a traditional event store, it serves as the durable log for these state-changing events. This provides a complete audit trail, essential for financial transactions and troubleshooting complex scenarios like concurrent bookings.</w:t>
      </w:r>
    </w:p>
    <w:p w:rsidR="00AD310B" w:rsidRDefault="00000000">
      <w:pPr>
        <w:pStyle w:val="Heading3"/>
        <w:pBdr>
          <w:bottom w:val="single" w:sz="8" w:space="2" w:color="E0E0E0"/>
        </w:pBdr>
        <w:spacing w:before="40"/>
      </w:pPr>
      <w:r>
        <w:rPr>
          <w:rFonts w:ascii="Arial" w:eastAsia="Arial" w:hAnsi="Arial" w:cs="Arial"/>
          <w:color w:val="24292E"/>
        </w:rPr>
        <w:t>CQRS (Command Query Responsibility Segregation)</w:t>
      </w:r>
    </w:p>
    <w:p w:rsidR="00AD310B" w:rsidRDefault="00000000">
      <w:pPr>
        <w:spacing w:after="0"/>
      </w:pPr>
      <w:r>
        <w:rPr>
          <w:rFonts w:ascii="Arial" w:eastAsia="Arial" w:hAnsi="Arial" w:cs="Arial"/>
          <w:color w:val="24292E"/>
        </w:rPr>
        <w:t>The system implicitly follows CQRS principles by separating write operations (Commands, e.g., creating a booking) from read operations (Queries, e.g., fetching check-in history). Commands are processed via API endpoints that publish events to Kafka, which then update various data stores. Read models are optimized for querying and can be populated by dedicated consumer services, ensuring that high read traffic does not impact the performance of write operations.</w:t>
      </w:r>
    </w:p>
    <w:p w:rsidR="00AD310B" w:rsidRDefault="00000000">
      <w:pPr>
        <w:pStyle w:val="Heading2"/>
        <w:pBdr>
          <w:bottom w:val="single" w:sz="8" w:space="2" w:color="E0E0E0"/>
        </w:pBdr>
        <w:spacing w:before="40"/>
      </w:pPr>
      <w:r>
        <w:rPr>
          <w:rFonts w:ascii="Arial" w:eastAsia="Arial" w:hAnsi="Arial" w:cs="Arial"/>
          <w:color w:val="24292E"/>
          <w:sz w:val="27"/>
        </w:rPr>
        <w:t>Technology Stack</w:t>
      </w:r>
    </w:p>
    <w:p w:rsidR="00AD310B" w:rsidRDefault="00000000">
      <w:pPr>
        <w:pStyle w:val="ListBullet"/>
        <w:spacing w:after="20" w:line="240" w:lineRule="auto"/>
        <w:rPr>
          <w:rFonts w:hint="eastAsia"/>
        </w:rPr>
      </w:pPr>
      <w:r>
        <w:rPr>
          <w:rFonts w:ascii="Arial" w:eastAsia="Arial" w:hAnsi="Arial" w:cs="Arial"/>
          <w:b/>
          <w:color w:val="24292E"/>
        </w:rPr>
        <w:t>Backend Framework:</w:t>
      </w:r>
      <w:r>
        <w:t xml:space="preserve">   </w:t>
      </w:r>
      <w:r>
        <w:rPr>
          <w:rFonts w:ascii="Arial" w:eastAsia="Arial" w:hAnsi="Arial" w:cs="Arial"/>
          <w:b/>
          <w:color w:val="24292E"/>
        </w:rPr>
        <w:t>Play Framework (Scala)</w:t>
      </w:r>
      <w:r>
        <w:t xml:space="preserve"> </w:t>
      </w:r>
      <w:r>
        <w:rPr>
          <w:rFonts w:ascii="Arial" w:eastAsia="Arial" w:hAnsi="Arial" w:cs="Arial"/>
          <w:color w:val="24292E"/>
        </w:rPr>
        <w:t>was chosen for its non-blocking, asynchronous architecture, which is ideal for building responsive, high-performance applications. Its seamless integration with Akka makes it perfect for our reactive system.</w:t>
      </w:r>
    </w:p>
    <w:p w:rsidR="00AD310B" w:rsidRDefault="00000000">
      <w:pPr>
        <w:pStyle w:val="ListBullet"/>
        <w:spacing w:after="20" w:line="240" w:lineRule="auto"/>
        <w:rPr>
          <w:rFonts w:hint="eastAsia"/>
        </w:rPr>
      </w:pPr>
      <w:r>
        <w:rPr>
          <w:rFonts w:ascii="Arial" w:eastAsia="Arial" w:hAnsi="Arial" w:cs="Arial"/>
          <w:b/>
          <w:color w:val="24292E"/>
        </w:rPr>
        <w:t>Message Broker:</w:t>
      </w:r>
      <w:r>
        <w:t xml:space="preserve">   </w:t>
      </w:r>
      <w:r>
        <w:rPr>
          <w:rFonts w:ascii="Arial" w:eastAsia="Arial" w:hAnsi="Arial" w:cs="Arial"/>
          <w:b/>
          <w:color w:val="24292E"/>
        </w:rPr>
        <w:t>Apache Kafka</w:t>
      </w:r>
      <w:r>
        <w:t xml:space="preserve"> </w:t>
      </w:r>
      <w:r>
        <w:rPr>
          <w:rFonts w:ascii="Arial" w:eastAsia="Arial" w:hAnsi="Arial" w:cs="Arial"/>
          <w:color w:val="24292E"/>
        </w:rPr>
        <w:t>serves as the distributed event streaming platform. It is used by over 80% of Fortune 100 companies and is proven to handle trillions of events daily at scale, making it suitable for high-throughput data pipelines in the hospitality industry.</w:t>
      </w:r>
    </w:p>
    <w:p w:rsidR="00AD310B" w:rsidRDefault="00000000">
      <w:pPr>
        <w:pStyle w:val="ListBullet"/>
        <w:spacing w:after="20" w:line="240" w:lineRule="auto"/>
        <w:rPr>
          <w:rFonts w:hint="eastAsia"/>
        </w:rPr>
      </w:pPr>
      <w:r>
        <w:rPr>
          <w:rFonts w:ascii="Arial" w:eastAsia="Arial" w:hAnsi="Arial" w:cs="Arial"/>
          <w:b/>
          <w:color w:val="24292E"/>
        </w:rPr>
        <w:t>Actor System:</w:t>
      </w:r>
      <w:r>
        <w:t xml:space="preserve">   </w:t>
      </w:r>
      <w:r>
        <w:rPr>
          <w:rFonts w:ascii="Arial" w:eastAsia="Arial" w:hAnsi="Arial" w:cs="Arial"/>
          <w:b/>
          <w:color w:val="24292E"/>
        </w:rPr>
        <w:t>Akka Framework</w:t>
      </w:r>
      <w:r>
        <w:t xml:space="preserve"> </w:t>
      </w:r>
      <w:r>
        <w:rPr>
          <w:rFonts w:ascii="Arial" w:eastAsia="Arial" w:hAnsi="Arial" w:cs="Arial"/>
          <w:color w:val="24292E"/>
        </w:rPr>
        <w:t>provides the actor model for building concurrent and distributed applications. We use Akka Actors to handle asynchronous tasks like processing Kafka messages and sending emails, preventing thread blocking and maximizing resource utilization. Akka Streams is used to build resilient data processing pipelines.</w:t>
      </w:r>
    </w:p>
    <w:p w:rsidR="00AD310B" w:rsidRDefault="00000000">
      <w:pPr>
        <w:pStyle w:val="ListBullet"/>
        <w:spacing w:after="20" w:line="240" w:lineRule="auto"/>
        <w:rPr>
          <w:rFonts w:hint="eastAsia"/>
        </w:rPr>
      </w:pPr>
      <w:r>
        <w:rPr>
          <w:rFonts w:ascii="Arial" w:eastAsia="Arial" w:hAnsi="Arial" w:cs="Arial"/>
          <w:b/>
          <w:color w:val="24292E"/>
        </w:rPr>
        <w:t>Database:</w:t>
      </w:r>
      <w:r>
        <w:t xml:space="preserve">   </w:t>
      </w:r>
      <w:r>
        <w:rPr>
          <w:rFonts w:ascii="Arial" w:eastAsia="Arial" w:hAnsi="Arial" w:cs="Arial"/>
          <w:b/>
          <w:color w:val="24292E"/>
        </w:rPr>
        <w:t>MySQL</w:t>
      </w:r>
      <w:r>
        <w:t xml:space="preserve"> </w:t>
      </w:r>
      <w:r>
        <w:rPr>
          <w:rFonts w:ascii="Arial" w:eastAsia="Arial" w:hAnsi="Arial" w:cs="Arial"/>
          <w:color w:val="24292E"/>
        </w:rPr>
        <w:t>is used as the primary relational data store, with</w:t>
      </w:r>
      <w:r>
        <w:t xml:space="preserve"> </w:t>
      </w:r>
      <w:r>
        <w:rPr>
          <w:rFonts w:ascii="Arial" w:eastAsia="Arial" w:hAnsi="Arial" w:cs="Arial"/>
          <w:b/>
          <w:color w:val="24292E"/>
        </w:rPr>
        <w:t>Slick</w:t>
      </w:r>
      <w:r>
        <w:t xml:space="preserve"> </w:t>
      </w:r>
      <w:r>
        <w:rPr>
          <w:rFonts w:ascii="Arial" w:eastAsia="Arial" w:hAnsi="Arial" w:cs="Arial"/>
          <w:color w:val="24292E"/>
        </w:rPr>
        <w:t>as the functional-relational mapping (FRM) library for Scala, providing a type-safe way to interact with the database.</w:t>
      </w:r>
    </w:p>
    <w:p w:rsidR="00AD310B" w:rsidRDefault="00000000">
      <w:pPr>
        <w:pStyle w:val="ListBullet"/>
        <w:spacing w:after="20" w:line="240" w:lineRule="auto"/>
        <w:rPr>
          <w:rFonts w:hint="eastAsia"/>
        </w:rPr>
      </w:pPr>
      <w:r>
        <w:rPr>
          <w:rFonts w:ascii="Arial" w:eastAsia="Arial" w:hAnsi="Arial" w:cs="Arial"/>
          <w:b/>
          <w:color w:val="24292E"/>
        </w:rPr>
        <w:t>Email:</w:t>
      </w:r>
      <w:r>
        <w:t xml:space="preserve">   </w:t>
      </w:r>
      <w:r>
        <w:rPr>
          <w:rFonts w:ascii="Arial" w:eastAsia="Arial" w:hAnsi="Arial" w:cs="Arial"/>
          <w:b/>
          <w:color w:val="24292E"/>
        </w:rPr>
        <w:t>Jakarta Mail</w:t>
      </w:r>
      <w:r>
        <w:t xml:space="preserve"> </w:t>
      </w:r>
      <w:r>
        <w:rPr>
          <w:rFonts w:ascii="Arial" w:eastAsia="Arial" w:hAnsi="Arial" w:cs="Arial"/>
          <w:color w:val="24292E"/>
        </w:rPr>
        <w:t>via an SMTP provider is used for sending automated guest communications.</w:t>
      </w:r>
    </w:p>
    <w:p w:rsidR="00AD310B" w:rsidRDefault="00000000">
      <w:pPr>
        <w:pStyle w:val="ListBullet"/>
        <w:spacing w:after="20" w:line="240" w:lineRule="auto"/>
        <w:rPr>
          <w:rFonts w:hint="eastAsia"/>
        </w:rPr>
      </w:pPr>
      <w:r>
        <w:rPr>
          <w:rFonts w:ascii="Arial" w:eastAsia="Arial" w:hAnsi="Arial" w:cs="Arial"/>
          <w:b/>
          <w:color w:val="24292E"/>
        </w:rPr>
        <w:t>Containerization:</w:t>
      </w:r>
      <w:r>
        <w:t xml:space="preserve">   </w:t>
      </w:r>
      <w:r>
        <w:rPr>
          <w:rFonts w:ascii="Arial" w:eastAsia="Arial" w:hAnsi="Arial" w:cs="Arial"/>
          <w:b/>
          <w:color w:val="24292E"/>
        </w:rPr>
        <w:t>Docker</w:t>
      </w:r>
      <w:r>
        <w:t xml:space="preserve"> </w:t>
      </w:r>
      <w:r>
        <w:rPr>
          <w:rFonts w:ascii="Arial" w:eastAsia="Arial" w:hAnsi="Arial" w:cs="Arial"/>
          <w:color w:val="24292E"/>
        </w:rPr>
        <w:t>and</w:t>
      </w:r>
      <w:r>
        <w:t xml:space="preserve"> </w:t>
      </w:r>
      <w:r>
        <w:rPr>
          <w:rFonts w:ascii="Arial" w:eastAsia="Arial" w:hAnsi="Arial" w:cs="Arial"/>
          <w:b/>
          <w:color w:val="24292E"/>
        </w:rPr>
        <w:t>Docker Compose</w:t>
      </w:r>
      <w:r>
        <w:t xml:space="preserve"> </w:t>
      </w:r>
      <w:r>
        <w:rPr>
          <w:rFonts w:ascii="Arial" w:eastAsia="Arial" w:hAnsi="Arial" w:cs="Arial"/>
          <w:color w:val="24292E"/>
        </w:rPr>
        <w:t>are used to containerize services for consistent development, testing, and deployment environments.</w:t>
      </w:r>
    </w:p>
    <w:p w:rsidR="00AD310B" w:rsidRDefault="00000000">
      <w:pPr>
        <w:pStyle w:val="ListBullet"/>
        <w:spacing w:after="20" w:line="240" w:lineRule="auto"/>
        <w:rPr>
          <w:rFonts w:hint="eastAsia"/>
        </w:rPr>
      </w:pPr>
      <w:r>
        <w:rPr>
          <w:rFonts w:ascii="Arial" w:eastAsia="Arial" w:hAnsi="Arial" w:cs="Arial"/>
          <w:b/>
          <w:color w:val="24292E"/>
        </w:rPr>
        <w:t>API Testing:</w:t>
      </w:r>
      <w:r>
        <w:t xml:space="preserve">   </w:t>
      </w:r>
      <w:r>
        <w:rPr>
          <w:rFonts w:ascii="Arial" w:eastAsia="Arial" w:hAnsi="Arial" w:cs="Arial"/>
          <w:b/>
          <w:color w:val="24292E"/>
        </w:rPr>
        <w:t>Postman/HTTP Client</w:t>
      </w:r>
      <w:r>
        <w:t xml:space="preserve"> </w:t>
      </w:r>
      <w:r>
        <w:rPr>
          <w:rFonts w:ascii="Arial" w:eastAsia="Arial" w:hAnsi="Arial" w:cs="Arial"/>
          <w:color w:val="24292E"/>
        </w:rPr>
        <w:t>for manual and automated API testing.</w:t>
      </w:r>
    </w:p>
    <w:p w:rsidR="00AD310B" w:rsidRDefault="00000000">
      <w:pPr>
        <w:pStyle w:val="Heading1"/>
        <w:pBdr>
          <w:bottom w:val="single" w:sz="8" w:space="2" w:color="E0E0E0"/>
        </w:pBdr>
        <w:spacing w:before="40"/>
      </w:pPr>
      <w:r>
        <w:rPr>
          <w:rFonts w:ascii="Arial" w:eastAsia="Arial" w:hAnsi="Arial" w:cs="Arial"/>
          <w:color w:val="24292E"/>
          <w:sz w:val="31"/>
        </w:rPr>
        <w:t>3. API Endpoints</w:t>
      </w:r>
    </w:p>
    <w:p w:rsidR="00AD310B" w:rsidRDefault="00000000">
      <w:pPr>
        <w:spacing w:after="0"/>
      </w:pPr>
      <w:r>
        <w:rPr>
          <w:rFonts w:ascii="Arial" w:eastAsia="Arial" w:hAnsi="Arial" w:cs="Arial"/>
          <w:color w:val="24292E"/>
        </w:rPr>
        <w:t>The system exposes a set of RESTful APIs for managing core hotel entities. These APIs serve as the primary entry point for commands that initiate workflows within the event-driven system.</w:t>
      </w:r>
    </w:p>
    <w:p w:rsidR="00AD310B" w:rsidRDefault="00000000">
      <w:pPr>
        <w:pStyle w:val="Heading2"/>
        <w:pBdr>
          <w:bottom w:val="single" w:sz="8" w:space="2" w:color="E0E0E0"/>
        </w:pBdr>
        <w:spacing w:before="40"/>
      </w:pPr>
      <w:r>
        <w:rPr>
          <w:rFonts w:ascii="Arial" w:eastAsia="Arial" w:hAnsi="Arial" w:cs="Arial"/>
          <w:color w:val="24292E"/>
          <w:sz w:val="27"/>
        </w:rPr>
        <w:t>API Design &amp; Security</w:t>
      </w:r>
    </w:p>
    <w:p w:rsidR="00AD310B" w:rsidRDefault="00000000">
      <w:pPr>
        <w:pStyle w:val="Heading3"/>
        <w:pBdr>
          <w:bottom w:val="single" w:sz="8" w:space="2" w:color="E0E0E0"/>
        </w:pBdr>
        <w:spacing w:before="40"/>
      </w:pPr>
      <w:r>
        <w:rPr>
          <w:rFonts w:ascii="Arial" w:eastAsia="Arial" w:hAnsi="Arial" w:cs="Arial"/>
          <w:color w:val="24292E"/>
        </w:rPr>
        <w:t>RESTful Principles</w:t>
      </w:r>
    </w:p>
    <w:p w:rsidR="00AD310B" w:rsidRDefault="00000000">
      <w:pPr>
        <w:spacing w:after="0"/>
      </w:pPr>
      <w:r>
        <w:rPr>
          <w:rFonts w:ascii="Arial" w:eastAsia="Arial" w:hAnsi="Arial" w:cs="Arial"/>
          <w:color w:val="24292E"/>
        </w:rPr>
        <w:t>The API follows REST principles, using standard HTTP methods (</w:t>
      </w:r>
      <w:r>
        <w:rPr>
          <w:rFonts w:ascii="Consolas" w:eastAsia="Consolas" w:hAnsi="Consolas" w:cs="Consolas"/>
          <w:color w:val="24292E"/>
          <w:sz w:val="15"/>
          <w:highlight w:val="black"/>
        </w:rPr>
        <w:t>GET</w:t>
      </w:r>
      <w:r>
        <w:rPr>
          <w:rFonts w:eastAsia="Microsoft YaHei" w:cs="Microsoft YaHei"/>
          <w:color w:val="24292E"/>
        </w:rPr>
        <w:t>,</w:t>
      </w:r>
      <w:r>
        <w:rPr>
          <w:rFonts w:ascii="Consolas" w:eastAsia="Consolas" w:hAnsi="Consolas" w:cs="Consolas"/>
          <w:color w:val="24292E"/>
          <w:sz w:val="15"/>
          <w:highlight w:val="black"/>
        </w:rPr>
        <w:t>POST</w:t>
      </w:r>
      <w:r>
        <w:rPr>
          <w:rFonts w:eastAsia="Microsoft YaHei" w:cs="Microsoft YaHei"/>
          <w:color w:val="24292E"/>
        </w:rPr>
        <w:t>,</w:t>
      </w:r>
      <w:r>
        <w:rPr>
          <w:rFonts w:ascii="Consolas" w:eastAsia="Consolas" w:hAnsi="Consolas" w:cs="Consolas"/>
          <w:color w:val="24292E"/>
          <w:sz w:val="15"/>
          <w:highlight w:val="black"/>
        </w:rPr>
        <w:t>PUT</w:t>
      </w:r>
      <w:r>
        <w:rPr>
          <w:rFonts w:eastAsia="Microsoft YaHei" w:cs="Microsoft YaHei"/>
          <w:color w:val="24292E"/>
        </w:rPr>
        <w:t>,</w:t>
      </w:r>
      <w:r>
        <w:rPr>
          <w:rFonts w:ascii="Consolas" w:eastAsia="Consolas" w:hAnsi="Consolas" w:cs="Consolas"/>
          <w:color w:val="24292E"/>
          <w:sz w:val="15"/>
          <w:highlight w:val="black"/>
        </w:rPr>
        <w:t>DELETE</w:t>
      </w:r>
      <w:r>
        <w:rPr>
          <w:rFonts w:ascii="Arial" w:eastAsia="Arial" w:hAnsi="Arial" w:cs="Arial"/>
          <w:color w:val="24292E"/>
        </w:rPr>
        <w:t>), resource-based URLs, and standard status codes. This ensures predictability and ease of integration for client applications.</w:t>
      </w:r>
    </w:p>
    <w:p w:rsidR="00AD310B" w:rsidRDefault="00000000">
      <w:pPr>
        <w:pStyle w:val="Heading3"/>
        <w:pBdr>
          <w:bottom w:val="single" w:sz="8" w:space="2" w:color="E0E0E0"/>
        </w:pBdr>
        <w:spacing w:before="40"/>
      </w:pPr>
      <w:r>
        <w:rPr>
          <w:rFonts w:ascii="Arial" w:eastAsia="Arial" w:hAnsi="Arial" w:cs="Arial"/>
          <w:color w:val="24292E"/>
        </w:rPr>
        <w:t>Authentication &amp; Authorization: OAuth 2.0</w:t>
      </w:r>
    </w:p>
    <w:p w:rsidR="00AD310B" w:rsidRDefault="00000000">
      <w:pPr>
        <w:spacing w:after="0"/>
      </w:pPr>
      <w:r>
        <w:rPr>
          <w:rFonts w:ascii="Arial" w:eastAsia="Arial" w:hAnsi="Arial" w:cs="Arial"/>
          <w:color w:val="24292E"/>
        </w:rPr>
        <w:t>API access is secured using the</w:t>
      </w:r>
      <w:r>
        <w:t xml:space="preserve"> </w:t>
      </w:r>
      <w:r>
        <w:rPr>
          <w:rFonts w:ascii="Arial" w:eastAsia="Arial" w:hAnsi="Arial" w:cs="Arial"/>
          <w:b/>
          <w:color w:val="24292E"/>
        </w:rPr>
        <w:t>OAuth 2.0</w:t>
      </w:r>
      <w:r>
        <w:t xml:space="preserve"> </w:t>
      </w:r>
      <w:r>
        <w:rPr>
          <w:rFonts w:ascii="Arial" w:eastAsia="Arial" w:hAnsi="Arial" w:cs="Arial"/>
          <w:color w:val="24292E"/>
        </w:rPr>
        <w:t>framework, the industry standard for authorization. This allows third-party applications (e.g., a front-desk UI, a mobile app) to securely access resources on behalf of a user without exposing credentials. The</w:t>
      </w:r>
      <w:r>
        <w:t xml:space="preserve"> </w:t>
      </w:r>
      <w:r>
        <w:rPr>
          <w:rFonts w:ascii="Arial" w:eastAsia="Arial" w:hAnsi="Arial" w:cs="Arial"/>
          <w:b/>
          <w:color w:val="24292E"/>
        </w:rPr>
        <w:t>Authorization Code Flow with PKCE</w:t>
      </w:r>
      <w:r>
        <w:t xml:space="preserve"> </w:t>
      </w:r>
      <w:r>
        <w:rPr>
          <w:rFonts w:ascii="Arial" w:eastAsia="Arial" w:hAnsi="Arial" w:cs="Arial"/>
          <w:color w:val="24292E"/>
        </w:rPr>
        <w:t>is recommended for client applications to ensure tokens are exchanged securely.</w:t>
      </w:r>
    </w:p>
    <w:p w:rsidR="00AD310B" w:rsidRDefault="00000000">
      <w:pPr>
        <w:pStyle w:val="Heading3"/>
        <w:pBdr>
          <w:bottom w:val="single" w:sz="8" w:space="2" w:color="E0E0E0"/>
        </w:pBdr>
        <w:spacing w:before="40"/>
      </w:pPr>
      <w:r>
        <w:rPr>
          <w:rFonts w:ascii="Arial" w:eastAsia="Arial" w:hAnsi="Arial" w:cs="Arial"/>
          <w:color w:val="24292E"/>
        </w:rPr>
        <w:t>Data Serialization &amp; Schema Management</w:t>
      </w:r>
    </w:p>
    <w:p w:rsidR="00AD310B" w:rsidRDefault="00000000">
      <w:pPr>
        <w:spacing w:after="0"/>
      </w:pPr>
      <w:r>
        <w:rPr>
          <w:rFonts w:ascii="Arial" w:eastAsia="Arial" w:hAnsi="Arial" w:cs="Arial"/>
          <w:color w:val="24292E"/>
        </w:rPr>
        <w:t>To ensure data consistency and enable schema evolution in our decoupled microservices, we recommend using</w:t>
      </w:r>
      <w:r>
        <w:t xml:space="preserve"> </w:t>
      </w:r>
      <w:r>
        <w:rPr>
          <w:rFonts w:ascii="Arial" w:eastAsia="Arial" w:hAnsi="Arial" w:cs="Arial"/>
          <w:b/>
          <w:color w:val="24292E"/>
        </w:rPr>
        <w:t>Apache Avro</w:t>
      </w:r>
      <w:r>
        <w:t xml:space="preserve"> </w:t>
      </w:r>
      <w:r>
        <w:rPr>
          <w:rFonts w:ascii="Arial" w:eastAsia="Arial" w:hAnsi="Arial" w:cs="Arial"/>
          <w:color w:val="24292E"/>
        </w:rPr>
        <w:t>for data serialization with a</w:t>
      </w:r>
      <w:r>
        <w:t xml:space="preserve"> </w:t>
      </w:r>
      <w:r>
        <w:rPr>
          <w:rFonts w:ascii="Arial" w:eastAsia="Arial" w:hAnsi="Arial" w:cs="Arial"/>
          <w:b/>
          <w:color w:val="24292E"/>
        </w:rPr>
        <w:t>Confluent Schema Registry</w:t>
      </w:r>
      <w:r>
        <w:rPr>
          <w:rFonts w:ascii="Arial" w:eastAsia="Arial" w:hAnsi="Arial" w:cs="Arial"/>
          <w:color w:val="24292E"/>
        </w:rPr>
        <w:t>. When a producer sends a message to Kafka, it includes a schema ID instead of the full schema, reducing message size. The consumer then uses this ID to fetch the correct schema from the registry for deserialization. This approach is critical for managing changes over time without breaking downstream consumers.</w:t>
      </w:r>
    </w:p>
    <w:p w:rsidR="00AD310B" w:rsidRDefault="00000000">
      <w:pPr>
        <w:pStyle w:val="Heading2"/>
        <w:pBdr>
          <w:bottom w:val="single" w:sz="8" w:space="2" w:color="E0E0E0"/>
        </w:pBdr>
        <w:spacing w:before="40"/>
      </w:pPr>
      <w:r>
        <w:rPr>
          <w:rFonts w:ascii="Arial" w:eastAsia="Arial" w:hAnsi="Arial" w:cs="Arial"/>
          <w:color w:val="24292E"/>
          <w:sz w:val="27"/>
        </w:rPr>
        <w:t>1. Hotel Management</w:t>
      </w:r>
    </w:p>
    <w:tbl>
      <w:tblPr>
        <w:tblStyle w:val="TableGrid"/>
        <w:tblW w:w="0" w:type="auto"/>
        <w:tblLook w:val="04A0" w:firstRow="1" w:lastRow="0" w:firstColumn="1" w:lastColumn="0" w:noHBand="0" w:noVBand="1"/>
      </w:tblPr>
      <w:tblGrid>
        <w:gridCol w:w="1728"/>
        <w:gridCol w:w="1728"/>
        <w:gridCol w:w="1728"/>
        <w:gridCol w:w="1728"/>
        <w:gridCol w:w="1728"/>
      </w:tblGrid>
      <w:tr w:rsidR="00AD310B">
        <w:tc>
          <w:tcPr>
            <w:tcW w:w="1728" w:type="dxa"/>
          </w:tcPr>
          <w:p w:rsidR="00AD310B" w:rsidRDefault="00000000">
            <w:r>
              <w:rPr>
                <w:rFonts w:ascii="Arial" w:eastAsia="Arial" w:hAnsi="Arial" w:cs="Arial"/>
                <w:color w:val="24292E"/>
              </w:rPr>
              <w:t>Method</w:t>
            </w:r>
          </w:p>
        </w:tc>
        <w:tc>
          <w:tcPr>
            <w:tcW w:w="1728" w:type="dxa"/>
          </w:tcPr>
          <w:p w:rsidR="00AD310B" w:rsidRDefault="00000000">
            <w:r>
              <w:rPr>
                <w:rFonts w:ascii="Arial" w:eastAsia="Arial" w:hAnsi="Arial" w:cs="Arial"/>
                <w:color w:val="24292E"/>
              </w:rPr>
              <w:t>Endpoint</w:t>
            </w:r>
          </w:p>
        </w:tc>
        <w:tc>
          <w:tcPr>
            <w:tcW w:w="1728" w:type="dxa"/>
          </w:tcPr>
          <w:p w:rsidR="00AD310B" w:rsidRDefault="00000000">
            <w:r>
              <w:rPr>
                <w:rFonts w:ascii="Arial" w:eastAsia="Arial" w:hAnsi="Arial" w:cs="Arial"/>
                <w:color w:val="24292E"/>
              </w:rPr>
              <w:t>Description</w:t>
            </w:r>
          </w:p>
        </w:tc>
        <w:tc>
          <w:tcPr>
            <w:tcW w:w="1728" w:type="dxa"/>
          </w:tcPr>
          <w:p w:rsidR="00AD310B" w:rsidRDefault="00000000">
            <w:r>
              <w:rPr>
                <w:rFonts w:ascii="Arial" w:eastAsia="Arial" w:hAnsi="Arial" w:cs="Arial"/>
                <w:color w:val="24292E"/>
              </w:rPr>
              <w:t>Request Body</w:t>
            </w:r>
          </w:p>
        </w:tc>
        <w:tc>
          <w:tcPr>
            <w:tcW w:w="1728" w:type="dxa"/>
          </w:tcPr>
          <w:p w:rsidR="00AD310B" w:rsidRDefault="00000000">
            <w:r>
              <w:rPr>
                <w:rFonts w:ascii="Arial" w:eastAsia="Arial" w:hAnsi="Arial" w:cs="Arial"/>
                <w:color w:val="24292E"/>
              </w:rPr>
              <w:t>Response</w:t>
            </w:r>
          </w:p>
        </w:tc>
      </w:tr>
      <w:tr w:rsidR="00AD310B">
        <w:tc>
          <w:tcPr>
            <w:tcW w:w="1728" w:type="dxa"/>
          </w:tcPr>
          <w:p w:rsidR="00AD310B" w:rsidRDefault="00000000">
            <w:r>
              <w:rPr>
                <w:rFonts w:ascii="Consolas" w:eastAsia="Consolas" w:hAnsi="Consolas" w:cs="Consolas"/>
                <w:color w:val="24292E"/>
                <w:sz w:val="15"/>
                <w:highlight w:val="black"/>
              </w:rPr>
              <w:t>POST</w:t>
            </w:r>
          </w:p>
        </w:tc>
        <w:tc>
          <w:tcPr>
            <w:tcW w:w="1728" w:type="dxa"/>
          </w:tcPr>
          <w:p w:rsidR="00AD310B" w:rsidRDefault="00000000">
            <w:r>
              <w:rPr>
                <w:rFonts w:ascii="Consolas" w:eastAsia="Consolas" w:hAnsi="Consolas" w:cs="Consolas"/>
                <w:color w:val="24292E"/>
                <w:sz w:val="15"/>
                <w:highlight w:val="black"/>
              </w:rPr>
              <w:t>/api/hotel</w:t>
            </w:r>
          </w:p>
        </w:tc>
        <w:tc>
          <w:tcPr>
            <w:tcW w:w="1728" w:type="dxa"/>
          </w:tcPr>
          <w:p w:rsidR="00AD310B" w:rsidRDefault="00000000">
            <w:r>
              <w:rPr>
                <w:rFonts w:ascii="Arial" w:eastAsia="Arial" w:hAnsi="Arial" w:cs="Arial"/>
                <w:color w:val="24292E"/>
              </w:rPr>
              <w:t>Create a new hotel property.</w:t>
            </w:r>
          </w:p>
        </w:tc>
        <w:tc>
          <w:tcPr>
            <w:tcW w:w="1728" w:type="dxa"/>
          </w:tcPr>
          <w:p w:rsidR="00AD310B" w:rsidRDefault="00000000">
            <w:r>
              <w:rPr>
                <w:rFonts w:ascii="Arial" w:eastAsia="Arial" w:hAnsi="Arial" w:cs="Arial"/>
                <w:color w:val="24292E"/>
              </w:rPr>
              <w:t>JSON with hotel details</w:t>
            </w:r>
          </w:p>
        </w:tc>
        <w:tc>
          <w:tcPr>
            <w:tcW w:w="1728" w:type="dxa"/>
          </w:tcPr>
          <w:p w:rsidR="00AD310B" w:rsidRDefault="00000000">
            <w:r>
              <w:rPr>
                <w:rFonts w:ascii="Consolas" w:eastAsia="Consolas" w:hAnsi="Consolas" w:cs="Consolas"/>
                <w:color w:val="24292E"/>
                <w:sz w:val="15"/>
                <w:highlight w:val="black"/>
              </w:rPr>
              <w:t>201 Created</w:t>
            </w:r>
          </w:p>
        </w:tc>
      </w:tr>
      <w:tr w:rsidR="00AD310B">
        <w:tc>
          <w:tcPr>
            <w:tcW w:w="1728" w:type="dxa"/>
          </w:tcPr>
          <w:p w:rsidR="00AD310B" w:rsidRDefault="00000000">
            <w:r>
              <w:rPr>
                <w:rFonts w:ascii="Consolas" w:eastAsia="Consolas" w:hAnsi="Consolas" w:cs="Consolas"/>
                <w:color w:val="24292E"/>
                <w:sz w:val="15"/>
                <w:highlight w:val="black"/>
              </w:rPr>
              <w:lastRenderedPageBreak/>
              <w:t>GET</w:t>
            </w:r>
          </w:p>
        </w:tc>
        <w:tc>
          <w:tcPr>
            <w:tcW w:w="1728" w:type="dxa"/>
          </w:tcPr>
          <w:p w:rsidR="00AD310B" w:rsidRDefault="00000000">
            <w:r>
              <w:rPr>
                <w:rFonts w:ascii="Consolas" w:eastAsia="Consolas" w:hAnsi="Consolas" w:cs="Consolas"/>
                <w:color w:val="24292E"/>
                <w:sz w:val="15"/>
                <w:highlight w:val="black"/>
              </w:rPr>
              <w:t>/api/hotel</w:t>
            </w:r>
          </w:p>
        </w:tc>
        <w:tc>
          <w:tcPr>
            <w:tcW w:w="1728" w:type="dxa"/>
          </w:tcPr>
          <w:p w:rsidR="00AD310B" w:rsidRDefault="00000000">
            <w:r>
              <w:rPr>
                <w:rFonts w:ascii="Arial" w:eastAsia="Arial" w:hAnsi="Arial" w:cs="Arial"/>
                <w:color w:val="24292E"/>
              </w:rPr>
              <w:t>Retrieve a list of all hotels.</w:t>
            </w:r>
          </w:p>
        </w:tc>
        <w:tc>
          <w:tcPr>
            <w:tcW w:w="1728" w:type="dxa"/>
          </w:tcPr>
          <w:p w:rsidR="00AD310B" w:rsidRDefault="00000000">
            <w:r>
              <w:rPr>
                <w:rFonts w:eastAsia="Microsoft YaHei" w:cs="Microsoft YaHei"/>
                <w:color w:val="24292E"/>
              </w:rPr>
              <w:t>-</w:t>
            </w:r>
          </w:p>
        </w:tc>
        <w:tc>
          <w:tcPr>
            <w:tcW w:w="1728" w:type="dxa"/>
          </w:tcPr>
          <w:p w:rsidR="00AD310B" w:rsidRDefault="00000000">
            <w:r>
              <w:rPr>
                <w:rFonts w:ascii="Consolas" w:eastAsia="Consolas" w:hAnsi="Consolas" w:cs="Consolas"/>
                <w:color w:val="24292E"/>
                <w:sz w:val="15"/>
                <w:highlight w:val="black"/>
              </w:rPr>
              <w:t>200 OK</w:t>
            </w:r>
          </w:p>
        </w:tc>
      </w:tr>
    </w:tbl>
    <w:p w:rsidR="00AD310B" w:rsidRDefault="00000000">
      <w:pPr>
        <w:spacing w:after="0"/>
      </w:pPr>
      <w:r>
        <w:rPr>
          <w:rFonts w:ascii="Arial" w:eastAsia="Arial" w:hAnsi="Arial" w:cs="Arial"/>
          <w:color w:val="24292E"/>
        </w:rPr>
        <w:t>Example Request:</w:t>
      </w:r>
    </w:p>
    <w:p w:rsidR="00AD310B" w:rsidRDefault="00000000">
      <w:r>
        <w:rPr>
          <w:rFonts w:ascii="Courier New" w:hAnsi="Courier New"/>
        </w:rPr>
        <w:t>POST /api/hotel</w:t>
      </w:r>
      <w:r>
        <w:rPr>
          <w:rFonts w:ascii="Courier New" w:hAnsi="Courier New"/>
        </w:rPr>
        <w:br/>
        <w:t>{</w:t>
      </w:r>
      <w:r>
        <w:rPr>
          <w:rFonts w:ascii="Courier New" w:hAnsi="Courier New"/>
        </w:rPr>
        <w:br/>
        <w:t xml:space="preserve">  "hotelName": "Green Apple Residency",</w:t>
      </w:r>
      <w:r>
        <w:rPr>
          <w:rFonts w:ascii="Courier New" w:hAnsi="Courier New"/>
        </w:rPr>
        <w:br/>
        <w:t xml:space="preserve">  "hotelAddressId": "ADR-LDbsZBD1",</w:t>
      </w:r>
      <w:r>
        <w:rPr>
          <w:rFonts w:ascii="Courier New" w:hAnsi="Courier New"/>
        </w:rPr>
        <w:br/>
        <w:t xml:space="preserve">  "totalFloors": 10,</w:t>
      </w:r>
      <w:r>
        <w:rPr>
          <w:rFonts w:ascii="Courier New" w:hAnsi="Courier New"/>
        </w:rPr>
        <w:br/>
        <w:t xml:space="preserve">  "totalRooms": 50</w:t>
      </w:r>
      <w:r>
        <w:rPr>
          <w:rFonts w:ascii="Courier New" w:hAnsi="Courier New"/>
        </w:rPr>
        <w:br/>
        <w:t>}</w:t>
      </w:r>
    </w:p>
    <w:p w:rsidR="00AD310B" w:rsidRDefault="00000000">
      <w:pPr>
        <w:spacing w:after="0"/>
      </w:pPr>
      <w:r>
        <w:rPr>
          <w:rFonts w:ascii="Arial" w:eastAsia="Arial" w:hAnsi="Arial" w:cs="Arial"/>
          <w:color w:val="24292E"/>
        </w:rPr>
        <w:t>Example Response:</w:t>
      </w:r>
    </w:p>
    <w:p w:rsidR="00AD310B" w:rsidRDefault="00000000">
      <w:r>
        <w:rPr>
          <w:rFonts w:ascii="Courier New" w:hAnsi="Courier New"/>
        </w:rPr>
        <w:t>{</w:t>
      </w:r>
      <w:r>
        <w:rPr>
          <w:rFonts w:ascii="Courier New" w:hAnsi="Courier New"/>
        </w:rPr>
        <w:br/>
        <w:t xml:space="preserve">  "hotelId": "HTL-cZzHok",</w:t>
      </w:r>
      <w:r>
        <w:rPr>
          <w:rFonts w:ascii="Courier New" w:hAnsi="Courier New"/>
        </w:rPr>
        <w:br/>
        <w:t xml:space="preserve">  "hotelName": "Green Apple Residency",</w:t>
      </w:r>
      <w:r>
        <w:rPr>
          <w:rFonts w:ascii="Courier New" w:hAnsi="Courier New"/>
        </w:rPr>
        <w:br/>
        <w:t xml:space="preserve">  "hotelAddressId": "ADR-LDbsZBD1",</w:t>
      </w:r>
      <w:r>
        <w:rPr>
          <w:rFonts w:ascii="Courier New" w:hAnsi="Courier New"/>
        </w:rPr>
        <w:br/>
        <w:t xml:space="preserve">  "totalFloors": 10,</w:t>
      </w:r>
      <w:r>
        <w:rPr>
          <w:rFonts w:ascii="Courier New" w:hAnsi="Courier New"/>
        </w:rPr>
        <w:br/>
        <w:t xml:space="preserve">  "totalRooms": 50,</w:t>
      </w:r>
      <w:r>
        <w:rPr>
          <w:rFonts w:ascii="Courier New" w:hAnsi="Courier New"/>
        </w:rPr>
        <w:br/>
        <w:t xml:space="preserve">  "createdAt": 1764097202405,</w:t>
      </w:r>
      <w:r>
        <w:rPr>
          <w:rFonts w:ascii="Courier New" w:hAnsi="Courier New"/>
        </w:rPr>
        <w:br/>
        <w:t xml:space="preserve">  "updatedAt": 1764097202405</w:t>
      </w:r>
      <w:r>
        <w:rPr>
          <w:rFonts w:ascii="Courier New" w:hAnsi="Courier New"/>
        </w:rPr>
        <w:br/>
        <w:t>}</w:t>
      </w:r>
    </w:p>
    <w:p w:rsidR="00AD310B" w:rsidRDefault="00000000">
      <w:pPr>
        <w:pStyle w:val="Heading2"/>
        <w:pBdr>
          <w:bottom w:val="single" w:sz="8" w:space="2" w:color="E0E0E0"/>
        </w:pBdr>
        <w:spacing w:before="40"/>
      </w:pPr>
      <w:r>
        <w:rPr>
          <w:rFonts w:ascii="Arial" w:eastAsia="Arial" w:hAnsi="Arial" w:cs="Arial"/>
          <w:color w:val="24292E"/>
          <w:sz w:val="27"/>
        </w:rPr>
        <w:t>2. Guest Management</w:t>
      </w:r>
    </w:p>
    <w:tbl>
      <w:tblPr>
        <w:tblStyle w:val="TableGrid"/>
        <w:tblW w:w="0" w:type="auto"/>
        <w:tblLook w:val="04A0" w:firstRow="1" w:lastRow="0" w:firstColumn="1" w:lastColumn="0" w:noHBand="0" w:noVBand="1"/>
      </w:tblPr>
      <w:tblGrid>
        <w:gridCol w:w="1728"/>
        <w:gridCol w:w="1728"/>
        <w:gridCol w:w="1728"/>
        <w:gridCol w:w="1728"/>
        <w:gridCol w:w="1728"/>
      </w:tblGrid>
      <w:tr w:rsidR="00AD310B">
        <w:tc>
          <w:tcPr>
            <w:tcW w:w="1728" w:type="dxa"/>
          </w:tcPr>
          <w:p w:rsidR="00AD310B" w:rsidRDefault="00000000">
            <w:r>
              <w:rPr>
                <w:rFonts w:ascii="Arial" w:eastAsia="Arial" w:hAnsi="Arial" w:cs="Arial"/>
                <w:color w:val="24292E"/>
              </w:rPr>
              <w:t>Method</w:t>
            </w:r>
          </w:p>
        </w:tc>
        <w:tc>
          <w:tcPr>
            <w:tcW w:w="1728" w:type="dxa"/>
          </w:tcPr>
          <w:p w:rsidR="00AD310B" w:rsidRDefault="00000000">
            <w:r>
              <w:rPr>
                <w:rFonts w:ascii="Arial" w:eastAsia="Arial" w:hAnsi="Arial" w:cs="Arial"/>
                <w:color w:val="24292E"/>
              </w:rPr>
              <w:t>Endpoint</w:t>
            </w:r>
          </w:p>
        </w:tc>
        <w:tc>
          <w:tcPr>
            <w:tcW w:w="1728" w:type="dxa"/>
          </w:tcPr>
          <w:p w:rsidR="00AD310B" w:rsidRDefault="00000000">
            <w:r>
              <w:rPr>
                <w:rFonts w:ascii="Arial" w:eastAsia="Arial" w:hAnsi="Arial" w:cs="Arial"/>
                <w:color w:val="24292E"/>
              </w:rPr>
              <w:t>Description</w:t>
            </w:r>
          </w:p>
        </w:tc>
        <w:tc>
          <w:tcPr>
            <w:tcW w:w="1728" w:type="dxa"/>
          </w:tcPr>
          <w:p w:rsidR="00AD310B" w:rsidRDefault="00000000">
            <w:r>
              <w:rPr>
                <w:rFonts w:ascii="Arial" w:eastAsia="Arial" w:hAnsi="Arial" w:cs="Arial"/>
                <w:color w:val="24292E"/>
              </w:rPr>
              <w:t>Request Body</w:t>
            </w:r>
          </w:p>
        </w:tc>
        <w:tc>
          <w:tcPr>
            <w:tcW w:w="1728" w:type="dxa"/>
          </w:tcPr>
          <w:p w:rsidR="00AD310B" w:rsidRDefault="00000000">
            <w:r>
              <w:rPr>
                <w:rFonts w:ascii="Arial" w:eastAsia="Arial" w:hAnsi="Arial" w:cs="Arial"/>
                <w:color w:val="24292E"/>
              </w:rPr>
              <w:t>Response</w:t>
            </w:r>
          </w:p>
        </w:tc>
      </w:tr>
      <w:tr w:rsidR="00AD310B">
        <w:tc>
          <w:tcPr>
            <w:tcW w:w="1728" w:type="dxa"/>
          </w:tcPr>
          <w:p w:rsidR="00AD310B" w:rsidRDefault="00000000">
            <w:r>
              <w:rPr>
                <w:rFonts w:ascii="Consolas" w:eastAsia="Consolas" w:hAnsi="Consolas" w:cs="Consolas"/>
                <w:color w:val="24292E"/>
                <w:sz w:val="15"/>
                <w:highlight w:val="black"/>
              </w:rPr>
              <w:t>POST</w:t>
            </w:r>
          </w:p>
        </w:tc>
        <w:tc>
          <w:tcPr>
            <w:tcW w:w="1728" w:type="dxa"/>
          </w:tcPr>
          <w:p w:rsidR="00AD310B" w:rsidRDefault="00000000">
            <w:r>
              <w:rPr>
                <w:rFonts w:ascii="Consolas" w:eastAsia="Consolas" w:hAnsi="Consolas" w:cs="Consolas"/>
                <w:color w:val="24292E"/>
                <w:sz w:val="15"/>
                <w:highlight w:val="black"/>
              </w:rPr>
              <w:t>/api/guest</w:t>
            </w:r>
          </w:p>
        </w:tc>
        <w:tc>
          <w:tcPr>
            <w:tcW w:w="1728" w:type="dxa"/>
          </w:tcPr>
          <w:p w:rsidR="00AD310B" w:rsidRDefault="00000000">
            <w:r>
              <w:rPr>
                <w:rFonts w:ascii="Arial" w:eastAsia="Arial" w:hAnsi="Arial" w:cs="Arial"/>
                <w:color w:val="24292E"/>
              </w:rPr>
              <w:t>Create a new guest profile.</w:t>
            </w:r>
          </w:p>
        </w:tc>
        <w:tc>
          <w:tcPr>
            <w:tcW w:w="1728" w:type="dxa"/>
          </w:tcPr>
          <w:p w:rsidR="00AD310B" w:rsidRDefault="00000000">
            <w:r>
              <w:rPr>
                <w:rFonts w:ascii="Arial" w:eastAsia="Arial" w:hAnsi="Arial" w:cs="Arial"/>
                <w:color w:val="24292E"/>
              </w:rPr>
              <w:t>JSON with guest details</w:t>
            </w:r>
          </w:p>
        </w:tc>
        <w:tc>
          <w:tcPr>
            <w:tcW w:w="1728" w:type="dxa"/>
          </w:tcPr>
          <w:p w:rsidR="00AD310B" w:rsidRDefault="00000000">
            <w:r>
              <w:rPr>
                <w:rFonts w:ascii="Consolas" w:eastAsia="Consolas" w:hAnsi="Consolas" w:cs="Consolas"/>
                <w:color w:val="24292E"/>
                <w:sz w:val="15"/>
                <w:highlight w:val="black"/>
              </w:rPr>
              <w:t>201 Created</w:t>
            </w:r>
          </w:p>
        </w:tc>
      </w:tr>
    </w:tbl>
    <w:p w:rsidR="00AD310B" w:rsidRDefault="00000000">
      <w:pPr>
        <w:spacing w:after="0"/>
      </w:pPr>
      <w:r>
        <w:rPr>
          <w:rFonts w:ascii="Arial" w:eastAsia="Arial" w:hAnsi="Arial" w:cs="Arial"/>
          <w:color w:val="24292E"/>
        </w:rPr>
        <w:t>Example Request:</w:t>
      </w:r>
    </w:p>
    <w:p w:rsidR="00AD310B" w:rsidRDefault="00000000">
      <w:r>
        <w:rPr>
          <w:rFonts w:ascii="Courier New" w:hAnsi="Courier New"/>
        </w:rPr>
        <w:t>POST /api/guest</w:t>
      </w:r>
      <w:r>
        <w:rPr>
          <w:rFonts w:ascii="Courier New" w:hAnsi="Courier New"/>
        </w:rPr>
        <w:br/>
        <w:t>{</w:t>
      </w:r>
      <w:r>
        <w:rPr>
          <w:rFonts w:ascii="Courier New" w:hAnsi="Courier New"/>
        </w:rPr>
        <w:br/>
        <w:t xml:space="preserve">  "first_name": "Elon",</w:t>
      </w:r>
      <w:r>
        <w:rPr>
          <w:rFonts w:ascii="Courier New" w:hAnsi="Courier New"/>
        </w:rPr>
        <w:br/>
        <w:t xml:space="preserve">  "last_name": "Musk",</w:t>
      </w:r>
      <w:r>
        <w:rPr>
          <w:rFonts w:ascii="Courier New" w:hAnsi="Courier New"/>
        </w:rPr>
        <w:br/>
        <w:t xml:space="preserve">  "email": "elon.musk@tesla.com",</w:t>
      </w:r>
      <w:r>
        <w:rPr>
          <w:rFonts w:ascii="Courier New" w:hAnsi="Courier New"/>
        </w:rPr>
        <w:br/>
        <w:t xml:space="preserve">  "phone": "+1 214-559-6993",</w:t>
      </w:r>
      <w:r>
        <w:rPr>
          <w:rFonts w:ascii="Courier New" w:hAnsi="Courier New"/>
        </w:rPr>
        <w:br/>
        <w:t xml:space="preserve">  "gender": "Male",</w:t>
      </w:r>
      <w:r>
        <w:rPr>
          <w:rFonts w:ascii="Courier New" w:hAnsi="Courier New"/>
        </w:rPr>
        <w:br/>
        <w:t xml:space="preserve">  "Id_type": "Passport",</w:t>
      </w:r>
      <w:r>
        <w:rPr>
          <w:rFonts w:ascii="Courier New" w:hAnsi="Courier New"/>
        </w:rPr>
        <w:br/>
        <w:t xml:space="preserve">  "Id_issue_country": "SA",</w:t>
      </w:r>
      <w:r>
        <w:rPr>
          <w:rFonts w:ascii="Courier New" w:hAnsi="Courier New"/>
        </w:rPr>
        <w:br/>
        <w:t xml:space="preserve">  "address_id": "ADR-pmCCeZKS",</w:t>
      </w:r>
      <w:r>
        <w:rPr>
          <w:rFonts w:ascii="Courier New" w:hAnsi="Courier New"/>
        </w:rPr>
        <w:br/>
        <w:t xml:space="preserve">  "nationalities": ["USA", "SA"]</w:t>
      </w:r>
      <w:r>
        <w:rPr>
          <w:rFonts w:ascii="Courier New" w:hAnsi="Courier New"/>
        </w:rPr>
        <w:br/>
        <w:t>}</w:t>
      </w:r>
    </w:p>
    <w:p w:rsidR="00AD310B" w:rsidRDefault="00000000">
      <w:pPr>
        <w:shd w:val="clear" w:color="auto" w:fill="FCF8E3"/>
        <w:spacing w:after="0"/>
      </w:pPr>
      <w:r>
        <w:rPr>
          <w:rFonts w:ascii="Arial" w:eastAsia="Arial" w:hAnsi="Arial" w:cs="Arial"/>
          <w:b/>
          <w:color w:val="8A6D3B"/>
        </w:rPr>
        <w:t>Note:</w:t>
      </w:r>
      <w:r>
        <w:t xml:space="preserve"> </w:t>
      </w:r>
      <w:r>
        <w:rPr>
          <w:rFonts w:ascii="Arial" w:eastAsia="Arial" w:hAnsi="Arial" w:cs="Arial"/>
          <w:color w:val="8A6D3B"/>
        </w:rPr>
        <w:t>The</w:t>
      </w:r>
      <w:r>
        <w:rPr>
          <w:rFonts w:ascii="Consolas" w:eastAsia="Consolas" w:hAnsi="Consolas" w:cs="Consolas"/>
          <w:color w:val="8A6D3B"/>
          <w:sz w:val="15"/>
          <w:highlight w:val="black"/>
        </w:rPr>
        <w:t>/api/guest</w:t>
      </w:r>
      <w:r>
        <w:rPr>
          <w:rFonts w:ascii="Arial" w:eastAsia="Arial" w:hAnsi="Arial" w:cs="Arial"/>
          <w:color w:val="8A6D3B"/>
        </w:rPr>
        <w:t>endpoint has been verified and is operational, as confirmed by internal testing.</w:t>
      </w:r>
    </w:p>
    <w:p w:rsidR="00AD310B" w:rsidRDefault="00000000">
      <w:pPr>
        <w:pStyle w:val="Heading2"/>
        <w:pBdr>
          <w:bottom w:val="single" w:sz="8" w:space="2" w:color="E0E0E0"/>
        </w:pBdr>
        <w:spacing w:before="40"/>
      </w:pPr>
      <w:r>
        <w:rPr>
          <w:rFonts w:ascii="Arial" w:eastAsia="Arial" w:hAnsi="Arial" w:cs="Arial"/>
          <w:color w:val="24292E"/>
          <w:sz w:val="27"/>
        </w:rPr>
        <w:t>3. Check-in/Check-out Management</w:t>
      </w:r>
    </w:p>
    <w:tbl>
      <w:tblPr>
        <w:tblStyle w:val="TableGrid"/>
        <w:tblW w:w="0" w:type="auto"/>
        <w:tblLook w:val="04A0" w:firstRow="1" w:lastRow="0" w:firstColumn="1" w:lastColumn="0" w:noHBand="0" w:noVBand="1"/>
      </w:tblPr>
      <w:tblGrid>
        <w:gridCol w:w="2880"/>
        <w:gridCol w:w="2880"/>
        <w:gridCol w:w="2880"/>
      </w:tblGrid>
      <w:tr w:rsidR="00AD310B">
        <w:tc>
          <w:tcPr>
            <w:tcW w:w="2880" w:type="dxa"/>
          </w:tcPr>
          <w:p w:rsidR="00AD310B" w:rsidRDefault="00000000">
            <w:r>
              <w:rPr>
                <w:rFonts w:ascii="Arial" w:eastAsia="Arial" w:hAnsi="Arial" w:cs="Arial"/>
                <w:color w:val="24292E"/>
              </w:rPr>
              <w:t>Method</w:t>
            </w:r>
          </w:p>
        </w:tc>
        <w:tc>
          <w:tcPr>
            <w:tcW w:w="2880" w:type="dxa"/>
          </w:tcPr>
          <w:p w:rsidR="00AD310B" w:rsidRDefault="00000000">
            <w:r>
              <w:rPr>
                <w:rFonts w:ascii="Arial" w:eastAsia="Arial" w:hAnsi="Arial" w:cs="Arial"/>
                <w:color w:val="24292E"/>
              </w:rPr>
              <w:t>Endpoint</w:t>
            </w:r>
          </w:p>
        </w:tc>
        <w:tc>
          <w:tcPr>
            <w:tcW w:w="2880" w:type="dxa"/>
          </w:tcPr>
          <w:p w:rsidR="00AD310B" w:rsidRDefault="00000000">
            <w:r>
              <w:rPr>
                <w:rFonts w:ascii="Arial" w:eastAsia="Arial" w:hAnsi="Arial" w:cs="Arial"/>
                <w:color w:val="24292E"/>
              </w:rPr>
              <w:t>Description</w:t>
            </w:r>
          </w:p>
        </w:tc>
      </w:tr>
      <w:tr w:rsidR="00AD310B">
        <w:tc>
          <w:tcPr>
            <w:tcW w:w="2880" w:type="dxa"/>
          </w:tcPr>
          <w:p w:rsidR="00AD310B" w:rsidRDefault="00000000">
            <w:r>
              <w:rPr>
                <w:rFonts w:ascii="Consolas" w:eastAsia="Consolas" w:hAnsi="Consolas" w:cs="Consolas"/>
                <w:color w:val="24292E"/>
                <w:sz w:val="15"/>
                <w:highlight w:val="black"/>
              </w:rPr>
              <w:t>POST</w:t>
            </w:r>
          </w:p>
        </w:tc>
        <w:tc>
          <w:tcPr>
            <w:tcW w:w="2880" w:type="dxa"/>
          </w:tcPr>
          <w:p w:rsidR="00AD310B" w:rsidRDefault="00000000">
            <w:r>
              <w:rPr>
                <w:rFonts w:ascii="Consolas" w:eastAsia="Consolas" w:hAnsi="Consolas" w:cs="Consolas"/>
                <w:color w:val="24292E"/>
                <w:sz w:val="15"/>
                <w:highlight w:val="black"/>
              </w:rPr>
              <w:t>/api/kafka/booking</w:t>
            </w:r>
          </w:p>
        </w:tc>
        <w:tc>
          <w:tcPr>
            <w:tcW w:w="2880" w:type="dxa"/>
          </w:tcPr>
          <w:p w:rsidR="00AD310B" w:rsidRDefault="00000000">
            <w:r>
              <w:rPr>
                <w:rFonts w:ascii="Arial" w:eastAsia="Arial" w:hAnsi="Arial" w:cs="Arial"/>
                <w:color w:val="24292E"/>
              </w:rPr>
              <w:t>Publishes a check-in event to the Kafka topic.</w:t>
            </w:r>
          </w:p>
        </w:tc>
      </w:tr>
      <w:tr w:rsidR="00AD310B">
        <w:tc>
          <w:tcPr>
            <w:tcW w:w="2880" w:type="dxa"/>
          </w:tcPr>
          <w:p w:rsidR="00AD310B" w:rsidRDefault="00000000">
            <w:r>
              <w:rPr>
                <w:rFonts w:ascii="Consolas" w:eastAsia="Consolas" w:hAnsi="Consolas" w:cs="Consolas"/>
                <w:color w:val="24292E"/>
                <w:sz w:val="15"/>
                <w:highlight w:val="black"/>
              </w:rPr>
              <w:t>POST</w:t>
            </w:r>
          </w:p>
        </w:tc>
        <w:tc>
          <w:tcPr>
            <w:tcW w:w="2880" w:type="dxa"/>
          </w:tcPr>
          <w:p w:rsidR="00AD310B" w:rsidRDefault="00000000">
            <w:r>
              <w:rPr>
                <w:rFonts w:ascii="Consolas" w:eastAsia="Consolas" w:hAnsi="Consolas" w:cs="Consolas"/>
                <w:color w:val="24292E"/>
                <w:sz w:val="15"/>
                <w:highlight w:val="black"/>
              </w:rPr>
              <w:t>/api/kafka/booking</w:t>
            </w:r>
          </w:p>
        </w:tc>
        <w:tc>
          <w:tcPr>
            <w:tcW w:w="2880" w:type="dxa"/>
          </w:tcPr>
          <w:p w:rsidR="00AD310B" w:rsidRDefault="00000000">
            <w:r>
              <w:rPr>
                <w:rFonts w:ascii="Arial" w:eastAsia="Arial" w:hAnsi="Arial" w:cs="Arial"/>
                <w:color w:val="24292E"/>
              </w:rPr>
              <w:t>Publishes a check-out event to the Kafka topic.</w:t>
            </w:r>
          </w:p>
        </w:tc>
      </w:tr>
      <w:tr w:rsidR="00AD310B">
        <w:tc>
          <w:tcPr>
            <w:tcW w:w="2880" w:type="dxa"/>
          </w:tcPr>
          <w:p w:rsidR="00AD310B" w:rsidRDefault="00000000">
            <w:r>
              <w:rPr>
                <w:rFonts w:ascii="Consolas" w:eastAsia="Consolas" w:hAnsi="Consolas" w:cs="Consolas"/>
                <w:color w:val="24292E"/>
                <w:sz w:val="15"/>
                <w:highlight w:val="black"/>
              </w:rPr>
              <w:t>GET</w:t>
            </w:r>
          </w:p>
        </w:tc>
        <w:tc>
          <w:tcPr>
            <w:tcW w:w="2880" w:type="dxa"/>
          </w:tcPr>
          <w:p w:rsidR="00AD310B" w:rsidRDefault="00000000">
            <w:r>
              <w:rPr>
                <w:rFonts w:ascii="Consolas" w:eastAsia="Consolas" w:hAnsi="Consolas" w:cs="Consolas"/>
                <w:color w:val="24292E"/>
                <w:sz w:val="15"/>
                <w:highlight w:val="black"/>
              </w:rPr>
              <w:t>/api/checkins</w:t>
            </w:r>
          </w:p>
        </w:tc>
        <w:tc>
          <w:tcPr>
            <w:tcW w:w="2880" w:type="dxa"/>
          </w:tcPr>
          <w:p w:rsidR="00AD310B" w:rsidRDefault="00000000">
            <w:r>
              <w:rPr>
                <w:rFonts w:ascii="Arial" w:eastAsia="Arial" w:hAnsi="Arial" w:cs="Arial"/>
                <w:color w:val="24292E"/>
              </w:rPr>
              <w:t>Get a list of all check-in records. Supports pagination (e.g.,</w:t>
            </w:r>
            <w:r>
              <w:rPr>
                <w:rFonts w:ascii="Consolas" w:eastAsia="Consolas" w:hAnsi="Consolas" w:cs="Consolas"/>
                <w:color w:val="24292E"/>
                <w:sz w:val="15"/>
                <w:highlight w:val="black"/>
              </w:rPr>
              <w:t>?limit=10</w:t>
            </w:r>
            <w:r>
              <w:rPr>
                <w:rFonts w:eastAsia="Microsoft YaHei" w:cs="Microsoft YaHei"/>
                <w:color w:val="24292E"/>
              </w:rPr>
              <w:t>).</w:t>
            </w:r>
          </w:p>
        </w:tc>
      </w:tr>
    </w:tbl>
    <w:p w:rsidR="00AD310B" w:rsidRDefault="00000000">
      <w:pPr>
        <w:shd w:val="clear" w:color="auto" w:fill="FCF8E3"/>
        <w:spacing w:after="0"/>
      </w:pPr>
      <w:r>
        <w:rPr>
          <w:rFonts w:ascii="Arial" w:eastAsia="Arial" w:hAnsi="Arial" w:cs="Arial"/>
          <w:b/>
          <w:color w:val="8A6D3B"/>
        </w:rPr>
        <w:t>Note:</w:t>
      </w:r>
      <w:r>
        <w:t xml:space="preserve"> </w:t>
      </w:r>
      <w:r>
        <w:rPr>
          <w:rFonts w:ascii="Arial" w:eastAsia="Arial" w:hAnsi="Arial" w:cs="Arial"/>
          <w:color w:val="8A6D3B"/>
        </w:rPr>
        <w:t>The</w:t>
      </w:r>
      <w:r>
        <w:rPr>
          <w:rFonts w:ascii="Consolas" w:eastAsia="Consolas" w:hAnsi="Consolas" w:cs="Consolas"/>
          <w:color w:val="8A6D3B"/>
          <w:sz w:val="15"/>
          <w:highlight w:val="black"/>
        </w:rPr>
        <w:t>/api/checkins?limit=10</w:t>
      </w:r>
      <w:r>
        <w:rPr>
          <w:rFonts w:ascii="Arial" w:eastAsia="Arial" w:hAnsi="Arial" w:cs="Arial"/>
          <w:color w:val="8A6D3B"/>
        </w:rPr>
        <w:t>endpoint has been verified and successfully returns a list of check-in records.</w:t>
      </w:r>
    </w:p>
    <w:p w:rsidR="00AD310B" w:rsidRDefault="00000000">
      <w:pPr>
        <w:pStyle w:val="Heading2"/>
        <w:pBdr>
          <w:bottom w:val="single" w:sz="8" w:space="2" w:color="E0E0E0"/>
        </w:pBdr>
        <w:spacing w:before="40"/>
      </w:pPr>
      <w:r>
        <w:rPr>
          <w:rFonts w:ascii="Arial" w:eastAsia="Arial" w:hAnsi="Arial" w:cs="Arial"/>
          <w:color w:val="24292E"/>
          <w:sz w:val="27"/>
        </w:rPr>
        <w:t>4. Room Management</w:t>
      </w:r>
    </w:p>
    <w:tbl>
      <w:tblPr>
        <w:tblStyle w:val="TableGrid"/>
        <w:tblW w:w="0" w:type="auto"/>
        <w:tblLook w:val="04A0" w:firstRow="1" w:lastRow="0" w:firstColumn="1" w:lastColumn="0" w:noHBand="0" w:noVBand="1"/>
      </w:tblPr>
      <w:tblGrid>
        <w:gridCol w:w="2880"/>
        <w:gridCol w:w="2880"/>
        <w:gridCol w:w="2880"/>
      </w:tblGrid>
      <w:tr w:rsidR="00AD310B">
        <w:tc>
          <w:tcPr>
            <w:tcW w:w="2880" w:type="dxa"/>
          </w:tcPr>
          <w:p w:rsidR="00AD310B" w:rsidRDefault="00000000">
            <w:r>
              <w:rPr>
                <w:rFonts w:ascii="Arial" w:eastAsia="Arial" w:hAnsi="Arial" w:cs="Arial"/>
                <w:color w:val="24292E"/>
              </w:rPr>
              <w:t>Method</w:t>
            </w:r>
          </w:p>
        </w:tc>
        <w:tc>
          <w:tcPr>
            <w:tcW w:w="2880" w:type="dxa"/>
          </w:tcPr>
          <w:p w:rsidR="00AD310B" w:rsidRDefault="00000000">
            <w:r>
              <w:rPr>
                <w:rFonts w:ascii="Arial" w:eastAsia="Arial" w:hAnsi="Arial" w:cs="Arial"/>
                <w:color w:val="24292E"/>
              </w:rPr>
              <w:t>Endpoint</w:t>
            </w:r>
          </w:p>
        </w:tc>
        <w:tc>
          <w:tcPr>
            <w:tcW w:w="2880" w:type="dxa"/>
          </w:tcPr>
          <w:p w:rsidR="00AD310B" w:rsidRDefault="00000000">
            <w:r>
              <w:rPr>
                <w:rFonts w:ascii="Arial" w:eastAsia="Arial" w:hAnsi="Arial" w:cs="Arial"/>
                <w:color w:val="24292E"/>
              </w:rPr>
              <w:t>Description</w:t>
            </w:r>
          </w:p>
        </w:tc>
      </w:tr>
      <w:tr w:rsidR="00AD310B">
        <w:tc>
          <w:tcPr>
            <w:tcW w:w="2880" w:type="dxa"/>
          </w:tcPr>
          <w:p w:rsidR="00AD310B" w:rsidRDefault="00000000">
            <w:r>
              <w:rPr>
                <w:rFonts w:ascii="Consolas" w:eastAsia="Consolas" w:hAnsi="Consolas" w:cs="Consolas"/>
                <w:color w:val="24292E"/>
                <w:sz w:val="15"/>
                <w:highlight w:val="black"/>
              </w:rPr>
              <w:t>GET</w:t>
            </w:r>
          </w:p>
        </w:tc>
        <w:tc>
          <w:tcPr>
            <w:tcW w:w="2880" w:type="dxa"/>
          </w:tcPr>
          <w:p w:rsidR="00AD310B" w:rsidRDefault="00000000">
            <w:r>
              <w:rPr>
                <w:rFonts w:ascii="Consolas" w:eastAsia="Consolas" w:hAnsi="Consolas" w:cs="Consolas"/>
                <w:color w:val="24292E"/>
                <w:sz w:val="15"/>
                <w:highlight w:val="black"/>
              </w:rPr>
              <w:t>/api/room</w:t>
            </w:r>
          </w:p>
        </w:tc>
        <w:tc>
          <w:tcPr>
            <w:tcW w:w="2880" w:type="dxa"/>
          </w:tcPr>
          <w:p w:rsidR="00AD310B" w:rsidRDefault="00000000">
            <w:r>
              <w:rPr>
                <w:rFonts w:ascii="Arial" w:eastAsia="Arial" w:hAnsi="Arial" w:cs="Arial"/>
                <w:color w:val="24292E"/>
              </w:rPr>
              <w:t>Get a list of all rooms in the hotel.</w:t>
            </w:r>
          </w:p>
        </w:tc>
      </w:tr>
    </w:tbl>
    <w:p w:rsidR="00AD310B" w:rsidRDefault="00000000">
      <w:pPr>
        <w:pStyle w:val="Heading2"/>
        <w:pBdr>
          <w:bottom w:val="single" w:sz="8" w:space="2" w:color="E0E0E0"/>
        </w:pBdr>
        <w:spacing w:before="40"/>
      </w:pPr>
      <w:r>
        <w:rPr>
          <w:rFonts w:ascii="Arial" w:eastAsia="Arial" w:hAnsi="Arial" w:cs="Arial"/>
          <w:color w:val="24292E"/>
          <w:sz w:val="27"/>
        </w:rPr>
        <w:t>5. Address Management</w:t>
      </w:r>
    </w:p>
    <w:tbl>
      <w:tblPr>
        <w:tblStyle w:val="TableGrid"/>
        <w:tblW w:w="0" w:type="auto"/>
        <w:tblLook w:val="04A0" w:firstRow="1" w:lastRow="0" w:firstColumn="1" w:lastColumn="0" w:noHBand="0" w:noVBand="1"/>
      </w:tblPr>
      <w:tblGrid>
        <w:gridCol w:w="2880"/>
        <w:gridCol w:w="2880"/>
        <w:gridCol w:w="2880"/>
      </w:tblGrid>
      <w:tr w:rsidR="00AD310B">
        <w:tc>
          <w:tcPr>
            <w:tcW w:w="2880" w:type="dxa"/>
          </w:tcPr>
          <w:p w:rsidR="00AD310B" w:rsidRDefault="00000000">
            <w:r>
              <w:rPr>
                <w:rFonts w:ascii="Arial" w:eastAsia="Arial" w:hAnsi="Arial" w:cs="Arial"/>
                <w:color w:val="24292E"/>
              </w:rPr>
              <w:t>Method</w:t>
            </w:r>
          </w:p>
        </w:tc>
        <w:tc>
          <w:tcPr>
            <w:tcW w:w="2880" w:type="dxa"/>
          </w:tcPr>
          <w:p w:rsidR="00AD310B" w:rsidRDefault="00000000">
            <w:r>
              <w:rPr>
                <w:rFonts w:ascii="Arial" w:eastAsia="Arial" w:hAnsi="Arial" w:cs="Arial"/>
                <w:color w:val="24292E"/>
              </w:rPr>
              <w:t>Endpoint</w:t>
            </w:r>
          </w:p>
        </w:tc>
        <w:tc>
          <w:tcPr>
            <w:tcW w:w="2880" w:type="dxa"/>
          </w:tcPr>
          <w:p w:rsidR="00AD310B" w:rsidRDefault="00000000">
            <w:r>
              <w:rPr>
                <w:rFonts w:ascii="Arial" w:eastAsia="Arial" w:hAnsi="Arial" w:cs="Arial"/>
                <w:color w:val="24292E"/>
              </w:rPr>
              <w:t>Description</w:t>
            </w:r>
          </w:p>
        </w:tc>
      </w:tr>
      <w:tr w:rsidR="00AD310B">
        <w:tc>
          <w:tcPr>
            <w:tcW w:w="2880" w:type="dxa"/>
          </w:tcPr>
          <w:p w:rsidR="00AD310B" w:rsidRDefault="00000000">
            <w:r>
              <w:rPr>
                <w:rFonts w:ascii="Consolas" w:eastAsia="Consolas" w:hAnsi="Consolas" w:cs="Consolas"/>
                <w:color w:val="24292E"/>
                <w:sz w:val="15"/>
                <w:highlight w:val="black"/>
              </w:rPr>
              <w:t>POST</w:t>
            </w:r>
          </w:p>
        </w:tc>
        <w:tc>
          <w:tcPr>
            <w:tcW w:w="2880" w:type="dxa"/>
          </w:tcPr>
          <w:p w:rsidR="00AD310B" w:rsidRDefault="00000000">
            <w:r>
              <w:rPr>
                <w:rFonts w:ascii="Consolas" w:eastAsia="Consolas" w:hAnsi="Consolas" w:cs="Consolas"/>
                <w:color w:val="24292E"/>
                <w:sz w:val="15"/>
                <w:highlight w:val="black"/>
              </w:rPr>
              <w:t>/api/address</w:t>
            </w:r>
          </w:p>
        </w:tc>
        <w:tc>
          <w:tcPr>
            <w:tcW w:w="2880" w:type="dxa"/>
          </w:tcPr>
          <w:p w:rsidR="00AD310B" w:rsidRDefault="00000000">
            <w:r>
              <w:rPr>
                <w:rFonts w:ascii="Arial" w:eastAsia="Arial" w:hAnsi="Arial" w:cs="Arial"/>
                <w:color w:val="24292E"/>
              </w:rPr>
              <w:t>Create a new address record.</w:t>
            </w:r>
          </w:p>
        </w:tc>
      </w:tr>
    </w:tbl>
    <w:p w:rsidR="00AD310B" w:rsidRDefault="00000000">
      <w:pPr>
        <w:pStyle w:val="Heading1"/>
        <w:pBdr>
          <w:bottom w:val="single" w:sz="8" w:space="2" w:color="E0E0E0"/>
        </w:pBdr>
        <w:spacing w:before="40"/>
      </w:pPr>
      <w:r>
        <w:rPr>
          <w:rFonts w:ascii="Arial" w:eastAsia="Arial" w:hAnsi="Arial" w:cs="Arial"/>
          <w:color w:val="24292E"/>
          <w:sz w:val="31"/>
        </w:rPr>
        <w:lastRenderedPageBreak/>
        <w:t>4. Event Flow</w:t>
      </w:r>
    </w:p>
    <w:p w:rsidR="00AD310B" w:rsidRDefault="00000000">
      <w:pPr>
        <w:spacing w:after="0"/>
      </w:pPr>
      <w:r>
        <w:rPr>
          <w:rFonts w:ascii="Arial" w:eastAsia="Arial" w:hAnsi="Arial" w:cs="Arial"/>
          <w:color w:val="24292E"/>
        </w:rPr>
        <w:t>The system's workflows are driven by events published to Kafka. This ensures that processes are asynchronous, scalable, and resilient. Below are the primary event flows for guest check-in and check-out.</w:t>
      </w:r>
    </w:p>
    <w:p w:rsidR="00AD310B" w:rsidRDefault="00000000">
      <w:pPr>
        <w:pStyle w:val="Heading2"/>
        <w:pBdr>
          <w:bottom w:val="single" w:sz="8" w:space="2" w:color="E0E0E0"/>
        </w:pBdr>
        <w:spacing w:before="40"/>
      </w:pPr>
      <w:r>
        <w:rPr>
          <w:rFonts w:ascii="Arial" w:eastAsia="Arial" w:hAnsi="Arial" w:cs="Arial"/>
          <w:color w:val="24292E"/>
          <w:sz w:val="27"/>
        </w:rPr>
        <w:t>Check-in Process</w:t>
      </w:r>
    </w:p>
    <w:p w:rsidR="00AD310B" w:rsidRDefault="00000000">
      <w:pPr>
        <w:spacing w:after="20" w:line="240" w:lineRule="auto"/>
      </w:pPr>
      <w:r>
        <w:rPr>
          <w:rFonts w:eastAsia="Microsoft YaHei" w:cs="Microsoft YaHei"/>
          <w:b/>
          <w:color w:val="24292E"/>
        </w:rPr>
        <w:t xml:space="preserve">1. </w:t>
      </w:r>
      <w:r>
        <w:rPr>
          <w:rFonts w:ascii="Arial" w:eastAsia="Arial" w:hAnsi="Arial" w:cs="Arial"/>
          <w:b/>
          <w:color w:val="24292E"/>
        </w:rPr>
        <w:t>API Request:</w:t>
      </w:r>
      <w:r>
        <w:t xml:space="preserve"> </w:t>
      </w:r>
      <w:r>
        <w:rPr>
          <w:rFonts w:ascii="Arial" w:eastAsia="Arial" w:hAnsi="Arial" w:cs="Arial"/>
          <w:color w:val="24292E"/>
        </w:rPr>
        <w:t>A client (e.g., front-desk application) sends a</w:t>
      </w:r>
      <w:r>
        <w:rPr>
          <w:rFonts w:ascii="Arial" w:eastAsia="Arial" w:hAnsi="Arial" w:cs="Arial"/>
          <w:color w:val="24292E"/>
          <w:sz w:val="15"/>
        </w:rPr>
        <w:t>POST</w:t>
      </w:r>
      <w:r>
        <w:rPr>
          <w:rFonts w:ascii="Arial" w:eastAsia="Arial" w:hAnsi="Arial" w:cs="Arial"/>
          <w:color w:val="24292E"/>
        </w:rPr>
        <w:t>request to</w:t>
      </w:r>
      <w:r>
        <w:rPr>
          <w:rFonts w:ascii="Arial" w:eastAsia="Arial" w:hAnsi="Arial" w:cs="Arial"/>
          <w:color w:val="24292E"/>
          <w:sz w:val="15"/>
        </w:rPr>
        <w:t>/api/kafka/booking</w:t>
      </w:r>
      <w:r>
        <w:rPr>
          <w:rFonts w:ascii="Arial" w:eastAsia="Arial" w:hAnsi="Arial" w:cs="Arial"/>
          <w:color w:val="24292E"/>
        </w:rPr>
        <w:t>with check-in details.</w:t>
      </w:r>
    </w:p>
    <w:p w:rsidR="00AD310B" w:rsidRDefault="00000000">
      <w:pPr>
        <w:spacing w:after="20" w:line="240" w:lineRule="auto"/>
      </w:pPr>
      <w:r>
        <w:rPr>
          <w:rFonts w:eastAsia="Microsoft YaHei" w:cs="Microsoft YaHei"/>
          <w:b/>
          <w:color w:val="24292E"/>
        </w:rPr>
        <w:t xml:space="preserve">2. </w:t>
      </w:r>
      <w:r>
        <w:rPr>
          <w:rFonts w:ascii="Arial" w:eastAsia="Arial" w:hAnsi="Arial" w:cs="Arial"/>
          <w:b/>
          <w:color w:val="24292E"/>
        </w:rPr>
        <w:t>Kafka Event Publication:</w:t>
      </w:r>
      <w:r>
        <w:t xml:space="preserve"> </w:t>
      </w:r>
      <w:r>
        <w:rPr>
          <w:rFonts w:ascii="Arial" w:eastAsia="Arial" w:hAnsi="Arial" w:cs="Arial"/>
          <w:color w:val="24292E"/>
        </w:rPr>
        <w:t>The API service validates the request and publishes a</w:t>
      </w:r>
      <w:r>
        <w:rPr>
          <w:rFonts w:ascii="Arial" w:eastAsia="Arial" w:hAnsi="Arial" w:cs="Arial"/>
          <w:color w:val="24292E"/>
          <w:sz w:val="15"/>
        </w:rPr>
        <w:t>BOOKING_CREATED</w:t>
      </w:r>
      <w:r>
        <w:rPr>
          <w:rFonts w:ascii="Arial" w:eastAsia="Arial" w:hAnsi="Arial" w:cs="Arial"/>
          <w:color w:val="24292E"/>
        </w:rPr>
        <w:t>event to a dedicated Kafka topic. The event payload contains all relevant information about the check-in.</w:t>
      </w:r>
    </w:p>
    <w:p w:rsidR="00AD310B" w:rsidRDefault="00000000">
      <w:pPr>
        <w:spacing w:after="20" w:line="240" w:lineRule="auto"/>
      </w:pPr>
      <w:r>
        <w:rPr>
          <w:rFonts w:eastAsia="Microsoft YaHei" w:cs="Microsoft YaHei"/>
          <w:b/>
          <w:color w:val="24292E"/>
        </w:rPr>
        <w:t xml:space="preserve">3. </w:t>
      </w:r>
      <w:r>
        <w:rPr>
          <w:rFonts w:ascii="Arial" w:eastAsia="Arial" w:hAnsi="Arial" w:cs="Arial"/>
          <w:b/>
          <w:color w:val="24292E"/>
        </w:rPr>
        <w:t>Downstream Processing:</w:t>
      </w:r>
      <w:r>
        <w:t xml:space="preserve"> </w:t>
      </w:r>
      <w:r>
        <w:rPr>
          <w:rFonts w:ascii="Arial" w:eastAsia="Arial" w:hAnsi="Arial" w:cs="Arial"/>
          <w:color w:val="24292E"/>
        </w:rPr>
        <w:t>Multiple consumer services, running independently, subscribe to the topic and react to the event in parallel:</w:t>
      </w:r>
      <w:r>
        <w:t xml:space="preserve"> </w:t>
      </w:r>
    </w:p>
    <w:p w:rsidR="00AD310B" w:rsidRDefault="00000000">
      <w:pPr>
        <w:pStyle w:val="ListBullet"/>
        <w:spacing w:after="20" w:line="240" w:lineRule="auto"/>
        <w:ind w:left="720"/>
        <w:rPr>
          <w:rFonts w:hint="eastAsia"/>
        </w:rPr>
      </w:pPr>
      <w:r>
        <w:rPr>
          <w:rFonts w:ascii="Arial" w:eastAsia="Arial" w:hAnsi="Arial" w:cs="Arial"/>
          <w:b/>
          <w:color w:val="24292E"/>
        </w:rPr>
        <w:t>Room Management Service:</w:t>
      </w:r>
      <w:r>
        <w:t xml:space="preserve"> </w:t>
      </w:r>
      <w:r>
        <w:rPr>
          <w:rFonts w:ascii="Arial" w:eastAsia="Arial" w:hAnsi="Arial" w:cs="Arial"/>
          <w:color w:val="24292E"/>
        </w:rPr>
        <w:t>Updates the room status to "Occupied" and logs the check-in details.</w:t>
      </w:r>
    </w:p>
    <w:p w:rsidR="00AD310B" w:rsidRDefault="00000000">
      <w:pPr>
        <w:pStyle w:val="ListBullet"/>
        <w:spacing w:after="20" w:line="240" w:lineRule="auto"/>
        <w:ind w:left="720"/>
        <w:rPr>
          <w:rFonts w:hint="eastAsia"/>
        </w:rPr>
      </w:pPr>
      <w:r>
        <w:rPr>
          <w:rFonts w:ascii="Arial" w:eastAsia="Arial" w:hAnsi="Arial" w:cs="Arial"/>
          <w:b/>
          <w:color w:val="24292E"/>
        </w:rPr>
        <w:t>Notification Service:</w:t>
      </w:r>
      <w:r>
        <w:t xml:space="preserve"> </w:t>
      </w:r>
      <w:r>
        <w:rPr>
          <w:rFonts w:ascii="Arial" w:eastAsia="Arial" w:hAnsi="Arial" w:cs="Arial"/>
          <w:color w:val="24292E"/>
        </w:rPr>
        <w:t>Triggers the</w:t>
      </w:r>
      <w:r>
        <w:rPr>
          <w:rFonts w:ascii="Arial" w:eastAsia="Arial" w:hAnsi="Arial" w:cs="Arial"/>
          <w:color w:val="24292E"/>
          <w:sz w:val="15"/>
        </w:rPr>
        <w:t>NotificationCoordinatorActor</w:t>
      </w:r>
      <w:r>
        <w:rPr>
          <w:rFonts w:ascii="Arial" w:eastAsia="Arial" w:hAnsi="Arial" w:cs="Arial"/>
          <w:color w:val="24292E"/>
        </w:rPr>
        <w:t>to orchestrate sending a personalized welcome email.</w:t>
      </w:r>
    </w:p>
    <w:p w:rsidR="00AD310B" w:rsidRDefault="00000000">
      <w:pPr>
        <w:pStyle w:val="ListBullet"/>
        <w:spacing w:after="20" w:line="240" w:lineRule="auto"/>
        <w:ind w:left="720"/>
        <w:rPr>
          <w:rFonts w:hint="eastAsia"/>
        </w:rPr>
      </w:pPr>
      <w:r>
        <w:rPr>
          <w:rFonts w:ascii="Arial" w:eastAsia="Arial" w:hAnsi="Arial" w:cs="Arial"/>
          <w:b/>
          <w:color w:val="24292E"/>
        </w:rPr>
        <w:t>Access Service:</w:t>
      </w:r>
      <w:r>
        <w:t xml:space="preserve"> </w:t>
      </w:r>
      <w:r>
        <w:rPr>
          <w:rFonts w:ascii="Arial" w:eastAsia="Arial" w:hAnsi="Arial" w:cs="Arial"/>
          <w:color w:val="24292E"/>
        </w:rPr>
        <w:t>Generates and delivers WiFi credentials for the specific room and guest.</w:t>
      </w:r>
    </w:p>
    <w:p w:rsidR="00AD310B" w:rsidRDefault="00000000">
      <w:pPr>
        <w:pStyle w:val="ListBullet"/>
        <w:spacing w:after="20" w:line="240" w:lineRule="auto"/>
        <w:ind w:left="720"/>
        <w:rPr>
          <w:rFonts w:hint="eastAsia"/>
        </w:rPr>
      </w:pPr>
      <w:r>
        <w:rPr>
          <w:rFonts w:ascii="Arial" w:eastAsia="Arial" w:hAnsi="Arial" w:cs="Arial"/>
          <w:b/>
          <w:color w:val="24292E"/>
        </w:rPr>
        <w:t>Ancillary Service:</w:t>
      </w:r>
      <w:r>
        <w:t xml:space="preserve"> </w:t>
      </w:r>
      <w:r>
        <w:rPr>
          <w:rFonts w:ascii="Arial" w:eastAsia="Arial" w:hAnsi="Arial" w:cs="Arial"/>
          <w:color w:val="24292E"/>
        </w:rPr>
        <w:t>Schedules services like restaurant menu delivery for the duration of the stay.</w:t>
      </w:r>
    </w:p>
    <w:p w:rsidR="00AD310B" w:rsidRDefault="00000000">
      <w:pPr>
        <w:pStyle w:val="Heading2"/>
        <w:pBdr>
          <w:bottom w:val="single" w:sz="8" w:space="2" w:color="E0E0E0"/>
        </w:pBdr>
        <w:spacing w:before="40"/>
      </w:pPr>
      <w:r>
        <w:rPr>
          <w:rFonts w:ascii="Arial" w:eastAsia="Arial" w:hAnsi="Arial" w:cs="Arial"/>
          <w:color w:val="24292E"/>
          <w:sz w:val="27"/>
        </w:rPr>
        <w:t>Check-out Process</w:t>
      </w:r>
    </w:p>
    <w:p w:rsidR="00AD310B" w:rsidRDefault="00000000">
      <w:pPr>
        <w:spacing w:after="20" w:line="240" w:lineRule="auto"/>
      </w:pPr>
      <w:r>
        <w:rPr>
          <w:rFonts w:eastAsia="Microsoft YaHei" w:cs="Microsoft YaHei"/>
          <w:b/>
          <w:color w:val="24292E"/>
        </w:rPr>
        <w:t xml:space="preserve">1. </w:t>
      </w:r>
      <w:r>
        <w:rPr>
          <w:rFonts w:ascii="Arial" w:eastAsia="Arial" w:hAnsi="Arial" w:cs="Arial"/>
          <w:b/>
          <w:color w:val="24292E"/>
        </w:rPr>
        <w:t>API Request:</w:t>
      </w:r>
      <w:r>
        <w:t xml:space="preserve"> </w:t>
      </w:r>
      <w:r>
        <w:rPr>
          <w:rFonts w:ascii="Arial" w:eastAsia="Arial" w:hAnsi="Arial" w:cs="Arial"/>
          <w:color w:val="24292E"/>
        </w:rPr>
        <w:t>A client sends a</w:t>
      </w:r>
      <w:r>
        <w:rPr>
          <w:rFonts w:ascii="Arial" w:eastAsia="Arial" w:hAnsi="Arial" w:cs="Arial"/>
          <w:color w:val="24292E"/>
          <w:sz w:val="15"/>
        </w:rPr>
        <w:t>POST</w:t>
      </w:r>
      <w:r>
        <w:rPr>
          <w:rFonts w:ascii="Arial" w:eastAsia="Arial" w:hAnsi="Arial" w:cs="Arial"/>
          <w:color w:val="24292E"/>
        </w:rPr>
        <w:t>request to</w:t>
      </w:r>
      <w:r>
        <w:rPr>
          <w:rFonts w:ascii="Arial" w:eastAsia="Arial" w:hAnsi="Arial" w:cs="Arial"/>
          <w:color w:val="24292E"/>
          <w:sz w:val="15"/>
        </w:rPr>
        <w:t>/api/kafka/booking</w:t>
      </w:r>
      <w:r>
        <w:rPr>
          <w:rFonts w:ascii="Arial" w:eastAsia="Arial" w:hAnsi="Arial" w:cs="Arial"/>
          <w:color w:val="24292E"/>
        </w:rPr>
        <w:t>with check-out details.</w:t>
      </w:r>
    </w:p>
    <w:p w:rsidR="00AD310B" w:rsidRDefault="00000000">
      <w:pPr>
        <w:spacing w:after="20" w:line="240" w:lineRule="auto"/>
      </w:pPr>
      <w:r>
        <w:rPr>
          <w:rFonts w:eastAsia="Microsoft YaHei" w:cs="Microsoft YaHei"/>
          <w:b/>
          <w:color w:val="24292E"/>
        </w:rPr>
        <w:t xml:space="preserve">2. </w:t>
      </w:r>
      <w:r>
        <w:rPr>
          <w:rFonts w:ascii="Arial" w:eastAsia="Arial" w:hAnsi="Arial" w:cs="Arial"/>
          <w:b/>
          <w:color w:val="24292E"/>
        </w:rPr>
        <w:t>Kafka Event Publication:</w:t>
      </w:r>
      <w:r>
        <w:t xml:space="preserve"> </w:t>
      </w:r>
      <w:r>
        <w:rPr>
          <w:rFonts w:ascii="Arial" w:eastAsia="Arial" w:hAnsi="Arial" w:cs="Arial"/>
          <w:color w:val="24292E"/>
        </w:rPr>
        <w:t>The API service publishes a</w:t>
      </w:r>
      <w:r>
        <w:rPr>
          <w:rFonts w:ascii="Arial" w:eastAsia="Arial" w:hAnsi="Arial" w:cs="Arial"/>
          <w:color w:val="24292E"/>
          <w:sz w:val="15"/>
        </w:rPr>
        <w:t>CHECKOUT_CREATED</w:t>
      </w:r>
      <w:r>
        <w:rPr>
          <w:rFonts w:ascii="Arial" w:eastAsia="Arial" w:hAnsi="Arial" w:cs="Arial"/>
          <w:color w:val="24292E"/>
        </w:rPr>
        <w:t>event to the Kafka topic.</w:t>
      </w:r>
    </w:p>
    <w:p w:rsidR="00AD310B" w:rsidRDefault="00000000">
      <w:pPr>
        <w:spacing w:after="20" w:line="240" w:lineRule="auto"/>
      </w:pPr>
      <w:r>
        <w:rPr>
          <w:rFonts w:eastAsia="Microsoft YaHei" w:cs="Microsoft YaHei"/>
          <w:b/>
          <w:color w:val="24292E"/>
        </w:rPr>
        <w:t xml:space="preserve">3. </w:t>
      </w:r>
      <w:r>
        <w:rPr>
          <w:rFonts w:ascii="Arial" w:eastAsia="Arial" w:hAnsi="Arial" w:cs="Arial"/>
          <w:b/>
          <w:color w:val="24292E"/>
        </w:rPr>
        <w:t>Downstream Processing:</w:t>
      </w:r>
      <w:r>
        <w:t xml:space="preserve">  </w:t>
      </w:r>
    </w:p>
    <w:p w:rsidR="00AD310B" w:rsidRDefault="00000000">
      <w:pPr>
        <w:pStyle w:val="ListBullet"/>
        <w:spacing w:after="20" w:line="240" w:lineRule="auto"/>
        <w:ind w:left="720"/>
        <w:rPr>
          <w:rFonts w:hint="eastAsia"/>
        </w:rPr>
      </w:pPr>
      <w:r>
        <w:rPr>
          <w:rFonts w:ascii="Arial" w:eastAsia="Arial" w:hAnsi="Arial" w:cs="Arial"/>
          <w:b/>
          <w:color w:val="24292E"/>
        </w:rPr>
        <w:t>Room Management Service:</w:t>
      </w:r>
      <w:r>
        <w:t xml:space="preserve"> </w:t>
      </w:r>
      <w:r>
        <w:rPr>
          <w:rFonts w:ascii="Arial" w:eastAsia="Arial" w:hAnsi="Arial" w:cs="Arial"/>
          <w:color w:val="24292E"/>
        </w:rPr>
        <w:t>Updates the room status to "Vacant" and schedules it for housekeeping.</w:t>
      </w:r>
    </w:p>
    <w:p w:rsidR="00AD310B" w:rsidRDefault="00000000">
      <w:pPr>
        <w:pStyle w:val="ListBullet"/>
        <w:spacing w:after="20" w:line="240" w:lineRule="auto"/>
        <w:ind w:left="720"/>
        <w:rPr>
          <w:rFonts w:hint="eastAsia"/>
        </w:rPr>
      </w:pPr>
      <w:r>
        <w:rPr>
          <w:rFonts w:ascii="Arial" w:eastAsia="Arial" w:hAnsi="Arial" w:cs="Arial"/>
          <w:b/>
          <w:color w:val="24292E"/>
        </w:rPr>
        <w:t>Finance Service:</w:t>
      </w:r>
      <w:r>
        <w:t xml:space="preserve"> </w:t>
      </w:r>
      <w:r>
        <w:rPr>
          <w:rFonts w:ascii="Arial" w:eastAsia="Arial" w:hAnsi="Arial" w:cs="Arial"/>
          <w:color w:val="24292E"/>
        </w:rPr>
        <w:t>Processes the final bill, handles any outstanding payments from the deposit, and generates an invoice.</w:t>
      </w:r>
    </w:p>
    <w:p w:rsidR="00AD310B" w:rsidRDefault="00000000">
      <w:pPr>
        <w:pStyle w:val="ListBullet"/>
        <w:spacing w:after="20" w:line="240" w:lineRule="auto"/>
        <w:ind w:left="720"/>
        <w:rPr>
          <w:rFonts w:hint="eastAsia"/>
        </w:rPr>
      </w:pPr>
      <w:r>
        <w:rPr>
          <w:rFonts w:ascii="Arial" w:eastAsia="Arial" w:hAnsi="Arial" w:cs="Arial"/>
          <w:b/>
          <w:color w:val="24292E"/>
        </w:rPr>
        <w:t>Notification Service:</w:t>
      </w:r>
      <w:r>
        <w:t xml:space="preserve"> </w:t>
      </w:r>
      <w:r>
        <w:rPr>
          <w:rFonts w:ascii="Arial" w:eastAsia="Arial" w:hAnsi="Arial" w:cs="Arial"/>
          <w:color w:val="24292E"/>
        </w:rPr>
        <w:t>Sends a thank-you email with the invoice attached.</w:t>
      </w:r>
    </w:p>
    <w:p w:rsidR="00AD310B" w:rsidRDefault="00000000">
      <w:pPr>
        <w:pStyle w:val="ListBullet"/>
        <w:spacing w:after="20" w:line="240" w:lineRule="auto"/>
        <w:ind w:left="720"/>
        <w:rPr>
          <w:rFonts w:hint="eastAsia"/>
        </w:rPr>
      </w:pPr>
      <w:r>
        <w:rPr>
          <w:rFonts w:ascii="Arial" w:eastAsia="Arial" w:hAnsi="Arial" w:cs="Arial"/>
          <w:b/>
          <w:color w:val="24292E"/>
        </w:rPr>
        <w:t>Ancillary Service:</w:t>
      </w:r>
      <w:r>
        <w:t xml:space="preserve"> </w:t>
      </w:r>
      <w:r>
        <w:rPr>
          <w:rFonts w:ascii="Arial" w:eastAsia="Arial" w:hAnsi="Arial" w:cs="Arial"/>
          <w:color w:val="24292E"/>
        </w:rPr>
        <w:t>Stops all scheduled services for the guest.</w:t>
      </w:r>
    </w:p>
    <w:p w:rsidR="00AD310B" w:rsidRDefault="00000000">
      <w:pPr>
        <w:pStyle w:val="Heading1"/>
        <w:pBdr>
          <w:bottom w:val="single" w:sz="8" w:space="2" w:color="E0E0E0"/>
        </w:pBdr>
        <w:spacing w:before="40"/>
      </w:pPr>
      <w:r>
        <w:rPr>
          <w:rFonts w:ascii="Arial" w:eastAsia="Arial" w:hAnsi="Arial" w:cs="Arial"/>
          <w:color w:val="24292E"/>
          <w:sz w:val="31"/>
        </w:rPr>
        <w:t>5. Service Descriptions</w:t>
      </w:r>
    </w:p>
    <w:p w:rsidR="00AD310B" w:rsidRDefault="00000000">
      <w:pPr>
        <w:spacing w:after="0"/>
      </w:pPr>
      <w:r>
        <w:rPr>
          <w:rFonts w:ascii="Arial" w:eastAsia="Arial" w:hAnsi="Arial" w:cs="Arial"/>
          <w:color w:val="24292E"/>
        </w:rPr>
        <w:t>The system is composed of several specialized services that handle distinct parts of the hotel operations. These services are built to be autonomous and communicate via the event bus.</w:t>
      </w:r>
    </w:p>
    <w:p w:rsidR="00AD310B" w:rsidRDefault="00000000">
      <w:pPr>
        <w:pStyle w:val="Heading2"/>
        <w:pBdr>
          <w:bottom w:val="single" w:sz="8" w:space="2" w:color="E0E0E0"/>
        </w:pBdr>
        <w:spacing w:before="40"/>
      </w:pPr>
      <w:r>
        <w:rPr>
          <w:rFonts w:ascii="Arial" w:eastAsia="Arial" w:hAnsi="Arial" w:cs="Arial"/>
          <w:color w:val="24292E"/>
          <w:sz w:val="27"/>
        </w:rPr>
        <w:t>1. Kafka Event-Driven Services</w:t>
      </w:r>
    </w:p>
    <w:p w:rsidR="00AD310B" w:rsidRDefault="00000000">
      <w:pPr>
        <w:spacing w:after="0"/>
      </w:pPr>
      <w:r>
        <w:rPr>
          <w:rFonts w:ascii="Arial" w:eastAsia="Arial" w:hAnsi="Arial" w:cs="Arial"/>
          <w:color w:val="24292E"/>
        </w:rPr>
        <w:t>Our Kafka-based data pipeline is the core of the system, enabling real-time data ingestion, transformation, and processing. This architecture is inspired by successful implementations in the hospitality industry, such as at Revinate and The Hotels Network, which use event streaming to power guest data platforms and deliver real-time analytics.</w:t>
      </w:r>
    </w:p>
    <w:p w:rsidR="00AD310B" w:rsidRDefault="00000000">
      <w:pPr>
        <w:pStyle w:val="Heading3"/>
        <w:pBdr>
          <w:bottom w:val="single" w:sz="8" w:space="2" w:color="E0E0E0"/>
        </w:pBdr>
        <w:spacing w:before="40"/>
      </w:pPr>
      <w:r>
        <w:rPr>
          <w:rFonts w:ascii="Arial" w:eastAsia="Arial" w:hAnsi="Arial" w:cs="Arial"/>
          <w:color w:val="24292E"/>
        </w:rPr>
        <w:t>Kafka Event Types</w:t>
      </w:r>
    </w:p>
    <w:tbl>
      <w:tblPr>
        <w:tblStyle w:val="TableGrid"/>
        <w:tblW w:w="0" w:type="auto"/>
        <w:tblLook w:val="04A0" w:firstRow="1" w:lastRow="0" w:firstColumn="1" w:lastColumn="0" w:noHBand="0" w:noVBand="1"/>
      </w:tblPr>
      <w:tblGrid>
        <w:gridCol w:w="2880"/>
        <w:gridCol w:w="2880"/>
        <w:gridCol w:w="2880"/>
      </w:tblGrid>
      <w:tr w:rsidR="00AD310B">
        <w:tc>
          <w:tcPr>
            <w:tcW w:w="2880" w:type="dxa"/>
          </w:tcPr>
          <w:p w:rsidR="00AD310B" w:rsidRDefault="00000000">
            <w:r>
              <w:rPr>
                <w:rFonts w:ascii="Arial" w:eastAsia="Arial" w:hAnsi="Arial" w:cs="Arial"/>
                <w:color w:val="24292E"/>
              </w:rPr>
              <w:t>Event Type</w:t>
            </w:r>
          </w:p>
        </w:tc>
        <w:tc>
          <w:tcPr>
            <w:tcW w:w="2880" w:type="dxa"/>
          </w:tcPr>
          <w:p w:rsidR="00AD310B" w:rsidRDefault="00000000">
            <w:r>
              <w:rPr>
                <w:rFonts w:ascii="Arial" w:eastAsia="Arial" w:hAnsi="Arial" w:cs="Arial"/>
                <w:color w:val="24292E"/>
              </w:rPr>
              <w:t>Example Payload Content</w:t>
            </w:r>
          </w:p>
        </w:tc>
        <w:tc>
          <w:tcPr>
            <w:tcW w:w="2880" w:type="dxa"/>
          </w:tcPr>
          <w:p w:rsidR="00AD310B" w:rsidRDefault="00000000">
            <w:r>
              <w:rPr>
                <w:rFonts w:ascii="Arial" w:eastAsia="Arial" w:hAnsi="Arial" w:cs="Arial"/>
                <w:color w:val="24292E"/>
              </w:rPr>
              <w:t>Description</w:t>
            </w:r>
          </w:p>
        </w:tc>
      </w:tr>
      <w:tr w:rsidR="00AD310B">
        <w:tc>
          <w:tcPr>
            <w:tcW w:w="2880" w:type="dxa"/>
          </w:tcPr>
          <w:p w:rsidR="00AD310B" w:rsidRDefault="00000000">
            <w:r>
              <w:rPr>
                <w:rFonts w:ascii="Consolas" w:eastAsia="Consolas" w:hAnsi="Consolas" w:cs="Consolas"/>
                <w:color w:val="24292E"/>
                <w:sz w:val="15"/>
                <w:highlight w:val="black"/>
              </w:rPr>
              <w:t>BOOKING_CREATED</w:t>
            </w:r>
          </w:p>
        </w:tc>
        <w:tc>
          <w:tcPr>
            <w:tcW w:w="2880" w:type="dxa"/>
          </w:tcPr>
          <w:p w:rsidR="00AD310B" w:rsidRDefault="00000000">
            <w:r>
              <w:rPr>
                <w:rFonts w:ascii="Arial" w:eastAsia="Arial" w:hAnsi="Arial" w:cs="Arial"/>
                <w:color w:val="24292E"/>
              </w:rPr>
              <w:t>Check-in details, guest ID, room ID, expected arrival.</w:t>
            </w:r>
          </w:p>
        </w:tc>
        <w:tc>
          <w:tcPr>
            <w:tcW w:w="2880" w:type="dxa"/>
          </w:tcPr>
          <w:p w:rsidR="00AD310B" w:rsidRDefault="00000000">
            <w:r>
              <w:rPr>
                <w:rFonts w:ascii="Arial" w:eastAsia="Arial" w:hAnsi="Arial" w:cs="Arial"/>
                <w:color w:val="24292E"/>
              </w:rPr>
              <w:t>Signals the arrival and check-in of a guest.</w:t>
            </w:r>
          </w:p>
        </w:tc>
      </w:tr>
      <w:tr w:rsidR="00AD310B">
        <w:tc>
          <w:tcPr>
            <w:tcW w:w="2880" w:type="dxa"/>
          </w:tcPr>
          <w:p w:rsidR="00AD310B" w:rsidRDefault="00000000">
            <w:r>
              <w:rPr>
                <w:rFonts w:ascii="Consolas" w:eastAsia="Consolas" w:hAnsi="Consolas" w:cs="Consolas"/>
                <w:color w:val="24292E"/>
                <w:sz w:val="15"/>
                <w:highlight w:val="black"/>
              </w:rPr>
              <w:t>CHECKOUT_CREATED</w:t>
            </w:r>
          </w:p>
        </w:tc>
        <w:tc>
          <w:tcPr>
            <w:tcW w:w="2880" w:type="dxa"/>
          </w:tcPr>
          <w:p w:rsidR="00AD310B" w:rsidRDefault="00000000">
            <w:r>
              <w:rPr>
                <w:rFonts w:ascii="Arial" w:eastAsia="Arial" w:hAnsi="Arial" w:cs="Arial"/>
                <w:color w:val="24292E"/>
              </w:rPr>
              <w:t>Check-out details, guest ID, final bill.</w:t>
            </w:r>
          </w:p>
        </w:tc>
        <w:tc>
          <w:tcPr>
            <w:tcW w:w="2880" w:type="dxa"/>
          </w:tcPr>
          <w:p w:rsidR="00AD310B" w:rsidRDefault="00000000">
            <w:r>
              <w:rPr>
                <w:rFonts w:ascii="Arial" w:eastAsia="Arial" w:hAnsi="Arial" w:cs="Arial"/>
                <w:color w:val="24292E"/>
              </w:rPr>
              <w:t>Signals the departure of a guest.</w:t>
            </w:r>
          </w:p>
        </w:tc>
      </w:tr>
      <w:tr w:rsidR="00AD310B">
        <w:tc>
          <w:tcPr>
            <w:tcW w:w="2880" w:type="dxa"/>
          </w:tcPr>
          <w:p w:rsidR="00AD310B" w:rsidRDefault="00000000">
            <w:r>
              <w:rPr>
                <w:rFonts w:ascii="Consolas" w:eastAsia="Consolas" w:hAnsi="Consolas" w:cs="Consolas"/>
                <w:color w:val="24292E"/>
                <w:sz w:val="15"/>
                <w:highlight w:val="black"/>
              </w:rPr>
              <w:t>ROOM_STATUS_UPDATE</w:t>
            </w:r>
          </w:p>
        </w:tc>
        <w:tc>
          <w:tcPr>
            <w:tcW w:w="2880" w:type="dxa"/>
          </w:tcPr>
          <w:p w:rsidR="00AD310B" w:rsidRDefault="00000000">
            <w:r>
              <w:rPr>
                <w:rFonts w:ascii="Arial" w:eastAsia="Arial" w:hAnsi="Arial" w:cs="Arial"/>
                <w:color w:val="24292E"/>
              </w:rPr>
              <w:t>Room ID, new status (e.g., 'CLEANING', 'AVAILABLE').</w:t>
            </w:r>
          </w:p>
        </w:tc>
        <w:tc>
          <w:tcPr>
            <w:tcW w:w="2880" w:type="dxa"/>
          </w:tcPr>
          <w:p w:rsidR="00AD310B" w:rsidRDefault="00000000">
            <w:r>
              <w:rPr>
                <w:rFonts w:ascii="Arial" w:eastAsia="Arial" w:hAnsi="Arial" w:cs="Arial"/>
                <w:color w:val="24292E"/>
              </w:rPr>
              <w:t>Manages the lifecycle of a hotel room.</w:t>
            </w:r>
          </w:p>
        </w:tc>
      </w:tr>
      <w:tr w:rsidR="00AD310B">
        <w:tc>
          <w:tcPr>
            <w:tcW w:w="2880" w:type="dxa"/>
          </w:tcPr>
          <w:p w:rsidR="00AD310B" w:rsidRDefault="00000000">
            <w:r>
              <w:rPr>
                <w:rFonts w:ascii="Consolas" w:eastAsia="Consolas" w:hAnsi="Consolas" w:cs="Consolas"/>
                <w:color w:val="24292E"/>
                <w:sz w:val="15"/>
                <w:highlight w:val="black"/>
              </w:rPr>
              <w:t>NOTIFICATION_TRIGGER</w:t>
            </w:r>
          </w:p>
        </w:tc>
        <w:tc>
          <w:tcPr>
            <w:tcW w:w="2880" w:type="dxa"/>
          </w:tcPr>
          <w:p w:rsidR="00AD310B" w:rsidRDefault="00000000">
            <w:r>
              <w:rPr>
                <w:rFonts w:ascii="Arial" w:eastAsia="Arial" w:hAnsi="Arial" w:cs="Arial"/>
                <w:color w:val="24292E"/>
              </w:rPr>
              <w:t>Guest email, template name, personalization data.</w:t>
            </w:r>
          </w:p>
        </w:tc>
        <w:tc>
          <w:tcPr>
            <w:tcW w:w="2880" w:type="dxa"/>
          </w:tcPr>
          <w:p w:rsidR="00AD310B" w:rsidRDefault="00000000">
            <w:r>
              <w:rPr>
                <w:rFonts w:ascii="Arial" w:eastAsia="Arial" w:hAnsi="Arial" w:cs="Arial"/>
                <w:color w:val="24292E"/>
              </w:rPr>
              <w:t>A generic event to trigger various guest communications.</w:t>
            </w:r>
          </w:p>
        </w:tc>
      </w:tr>
    </w:tbl>
    <w:p w:rsidR="00AD310B" w:rsidRDefault="00000000">
      <w:pPr>
        <w:pStyle w:val="Heading2"/>
        <w:pBdr>
          <w:bottom w:val="single" w:sz="8" w:space="2" w:color="E0E0E0"/>
        </w:pBdr>
        <w:spacing w:before="40"/>
      </w:pPr>
      <w:r>
        <w:rPr>
          <w:rFonts w:ascii="Arial" w:eastAsia="Arial" w:hAnsi="Arial" w:cs="Arial"/>
          <w:color w:val="24292E"/>
          <w:sz w:val="27"/>
        </w:rPr>
        <w:t>2. Akka Actor System Services</w:t>
      </w:r>
    </w:p>
    <w:p w:rsidR="00AD310B" w:rsidRDefault="00000000">
      <w:pPr>
        <w:spacing w:after="0"/>
      </w:pPr>
      <w:r>
        <w:rPr>
          <w:rFonts w:ascii="Arial" w:eastAsia="Arial" w:hAnsi="Arial" w:cs="Arial"/>
          <w:color w:val="24292E"/>
        </w:rPr>
        <w:t>The Akka Actor System is used to manage concurrency and asynchronous operations efficiently. Instead of blocking threads while waiting for I/O (like sending an email or writing to a database), tasks are encapsulated in lightweight actors that communicate via messages. This "let it crash" philosophy also provides excellent fault tolerance.</w:t>
      </w:r>
    </w:p>
    <w:p w:rsidR="00AD310B" w:rsidRDefault="00000000">
      <w:pPr>
        <w:spacing w:after="0"/>
      </w:pPr>
      <w:r>
        <w:rPr>
          <w:rFonts w:ascii="Arial" w:eastAsia="Arial" w:hAnsi="Arial" w:cs="Arial"/>
          <w:color w:val="24292E"/>
        </w:rPr>
        <w:t>The central orchestrator is the</w:t>
      </w:r>
      <w:r>
        <w:rPr>
          <w:rFonts w:ascii="Consolas" w:eastAsia="Consolas" w:hAnsi="Consolas" w:cs="Consolas"/>
          <w:color w:val="24292E"/>
          <w:sz w:val="15"/>
          <w:highlight w:val="black"/>
        </w:rPr>
        <w:t>NotificationCoordinatorActor</w:t>
      </w:r>
      <w:r>
        <w:rPr>
          <w:rFonts w:ascii="Arial" w:eastAsia="Arial" w:hAnsi="Arial" w:cs="Arial"/>
          <w:color w:val="24292E"/>
        </w:rPr>
        <w:t>, which delegates tasks to specialized child actors.</w:t>
      </w:r>
    </w:p>
    <w:p w:rsidR="00AD310B" w:rsidRDefault="00000000">
      <w:pPr>
        <w:pStyle w:val="Heading3"/>
        <w:pBdr>
          <w:bottom w:val="single" w:sz="8" w:space="2" w:color="E0E0E0"/>
        </w:pBdr>
        <w:spacing w:before="40"/>
      </w:pPr>
      <w:r>
        <w:rPr>
          <w:rFonts w:ascii="Arial" w:eastAsia="Arial" w:hAnsi="Arial" w:cs="Arial"/>
          <w:color w:val="24292E"/>
        </w:rPr>
        <w:t>NotificationCoordinatorActor</w:t>
      </w:r>
    </w:p>
    <w:p w:rsidR="00AD310B" w:rsidRDefault="00000000">
      <w:pPr>
        <w:pStyle w:val="ListBullet"/>
        <w:spacing w:after="20" w:line="240" w:lineRule="auto"/>
        <w:rPr>
          <w:rFonts w:hint="eastAsia"/>
        </w:rPr>
      </w:pPr>
      <w:r>
        <w:rPr>
          <w:rFonts w:ascii="Arial" w:eastAsia="Arial" w:hAnsi="Arial" w:cs="Arial"/>
          <w:b/>
          <w:color w:val="24292E"/>
        </w:rPr>
        <w:t>Role:</w:t>
      </w:r>
      <w:r>
        <w:t xml:space="preserve"> </w:t>
      </w:r>
      <w:r>
        <w:rPr>
          <w:rFonts w:ascii="Arial" w:eastAsia="Arial" w:hAnsi="Arial" w:cs="Arial"/>
          <w:color w:val="24292E"/>
        </w:rPr>
        <w:t>Orchestrates all notification-related services.</w:t>
      </w:r>
    </w:p>
    <w:p w:rsidR="00AD310B" w:rsidRDefault="00000000">
      <w:pPr>
        <w:pStyle w:val="ListBullet"/>
        <w:spacing w:after="20" w:line="240" w:lineRule="auto"/>
        <w:rPr>
          <w:rFonts w:hint="eastAsia"/>
        </w:rPr>
      </w:pPr>
      <w:r>
        <w:rPr>
          <w:rFonts w:ascii="Arial" w:eastAsia="Arial" w:hAnsi="Arial" w:cs="Arial"/>
          <w:b/>
          <w:color w:val="24292E"/>
        </w:rPr>
        <w:t>Function:</w:t>
      </w:r>
      <w:r>
        <w:t xml:space="preserve"> </w:t>
      </w:r>
      <w:r>
        <w:rPr>
          <w:rFonts w:ascii="Arial" w:eastAsia="Arial" w:hAnsi="Arial" w:cs="Arial"/>
          <w:color w:val="24292E"/>
        </w:rPr>
        <w:t>Consumes events from Kafka (e.g.,</w:t>
      </w:r>
      <w:r>
        <w:rPr>
          <w:rFonts w:ascii="Arial" w:eastAsia="Arial" w:hAnsi="Arial" w:cs="Arial"/>
          <w:color w:val="24292E"/>
          <w:sz w:val="15"/>
        </w:rPr>
        <w:t>BOOKING_CREATED</w:t>
      </w:r>
      <w:r>
        <w:rPr>
          <w:rFonts w:ascii="Arial" w:eastAsia="Arial" w:hAnsi="Arial" w:cs="Arial"/>
          <w:color w:val="24292E"/>
        </w:rPr>
        <w:t>) and routes them as messages to the appropriate service actors. It manages the state of notification workflows and handles errors or retries.</w:t>
      </w:r>
    </w:p>
    <w:p w:rsidR="00AD310B" w:rsidRDefault="00000000">
      <w:pPr>
        <w:pStyle w:val="Heading3"/>
        <w:pBdr>
          <w:bottom w:val="single" w:sz="8" w:space="2" w:color="E0E0E0"/>
        </w:pBdr>
        <w:spacing w:before="40"/>
      </w:pPr>
      <w:r>
        <w:rPr>
          <w:rFonts w:ascii="Arial" w:eastAsia="Arial" w:hAnsi="Arial" w:cs="Arial"/>
          <w:color w:val="24292E"/>
        </w:rPr>
        <w:t>Service Actors</w:t>
      </w:r>
    </w:p>
    <w:p w:rsidR="00AD310B" w:rsidRDefault="00000000">
      <w:pPr>
        <w:pStyle w:val="ListBullet"/>
        <w:spacing w:after="20" w:line="240" w:lineRule="auto"/>
        <w:rPr>
          <w:rFonts w:hint="eastAsia"/>
        </w:rPr>
      </w:pPr>
      <w:r>
        <w:rPr>
          <w:rFonts w:ascii="Arial" w:eastAsia="Arial" w:hAnsi="Arial" w:cs="Arial"/>
          <w:b/>
          <w:color w:val="24292E"/>
        </w:rPr>
        <w:t>RoomServiceActor:</w:t>
      </w:r>
      <w:r>
        <w:t xml:space="preserve"> </w:t>
      </w:r>
      <w:r>
        <w:rPr>
          <w:rFonts w:ascii="Arial" w:eastAsia="Arial" w:hAnsi="Arial" w:cs="Arial"/>
          <w:color w:val="24292E"/>
        </w:rPr>
        <w:t>Responsible for communications related to the guest's room. It triggers the welcome email upon check-in, providing room details and hotel information.</w:t>
      </w:r>
    </w:p>
    <w:p w:rsidR="00AD310B" w:rsidRDefault="00000000">
      <w:pPr>
        <w:pStyle w:val="ListBullet"/>
        <w:spacing w:after="20" w:line="240" w:lineRule="auto"/>
        <w:rPr>
          <w:rFonts w:hint="eastAsia"/>
        </w:rPr>
      </w:pPr>
      <w:r>
        <w:rPr>
          <w:rFonts w:ascii="Arial" w:eastAsia="Arial" w:hAnsi="Arial" w:cs="Arial"/>
          <w:b/>
          <w:color w:val="24292E"/>
        </w:rPr>
        <w:lastRenderedPageBreak/>
        <w:t>WiFiServiceActor:</w:t>
      </w:r>
      <w:r>
        <w:t xml:space="preserve"> </w:t>
      </w:r>
      <w:r>
        <w:rPr>
          <w:rFonts w:ascii="Arial" w:eastAsia="Arial" w:hAnsi="Arial" w:cs="Arial"/>
          <w:color w:val="24292E"/>
        </w:rPr>
        <w:t>Generates unique, time-limited WiFi credentials for the guest's room and sends them via email.</w:t>
      </w:r>
    </w:p>
    <w:p w:rsidR="00AD310B" w:rsidRDefault="00000000">
      <w:pPr>
        <w:pStyle w:val="ListBullet"/>
        <w:spacing w:after="20" w:line="240" w:lineRule="auto"/>
        <w:rPr>
          <w:rFonts w:hint="eastAsia"/>
        </w:rPr>
      </w:pPr>
      <w:r>
        <w:rPr>
          <w:rFonts w:ascii="Arial" w:eastAsia="Arial" w:hAnsi="Arial" w:cs="Arial"/>
          <w:b/>
          <w:color w:val="24292E"/>
        </w:rPr>
        <w:t>RestaurantServiceActor:</w:t>
      </w:r>
      <w:r>
        <w:t xml:space="preserve"> </w:t>
      </w:r>
      <w:r>
        <w:rPr>
          <w:rFonts w:ascii="Arial" w:eastAsia="Arial" w:hAnsi="Arial" w:cs="Arial"/>
          <w:color w:val="24292E"/>
        </w:rPr>
        <w:t>A scheduled actor that triggers daily at 8:00 AM to send the restaurant's menu for the day to all checked-in guests.</w:t>
      </w:r>
    </w:p>
    <w:p w:rsidR="00AD310B" w:rsidRDefault="00000000">
      <w:pPr>
        <w:pStyle w:val="ListBullet"/>
        <w:spacing w:after="20" w:line="240" w:lineRule="auto"/>
        <w:rPr>
          <w:rFonts w:hint="eastAsia"/>
        </w:rPr>
      </w:pPr>
      <w:r>
        <w:rPr>
          <w:rFonts w:ascii="Arial" w:eastAsia="Arial" w:hAnsi="Arial" w:cs="Arial"/>
          <w:b/>
          <w:color w:val="24292E"/>
        </w:rPr>
        <w:t>EmailServiceActor:</w:t>
      </w:r>
      <w:r>
        <w:t xml:space="preserve"> </w:t>
      </w:r>
      <w:r>
        <w:rPr>
          <w:rFonts w:ascii="Arial" w:eastAsia="Arial" w:hAnsi="Arial" w:cs="Arial"/>
          <w:color w:val="24292E"/>
        </w:rPr>
        <w:t>A generic actor that manages a queue of outgoing emails. It interacts with the SMTP server, handles connection management, and retries failed deliveries.</w:t>
      </w:r>
    </w:p>
    <w:p w:rsidR="00AD310B" w:rsidRDefault="00000000">
      <w:pPr>
        <w:pStyle w:val="Heading2"/>
        <w:pBdr>
          <w:bottom w:val="single" w:sz="8" w:space="2" w:color="E0E0E0"/>
        </w:pBdr>
        <w:spacing w:before="40"/>
      </w:pPr>
      <w:r>
        <w:rPr>
          <w:rFonts w:ascii="Arial" w:eastAsia="Arial" w:hAnsi="Arial" w:cs="Arial"/>
          <w:color w:val="24292E"/>
          <w:sz w:val="27"/>
        </w:rPr>
        <w:t>3. Email Services</w:t>
      </w:r>
    </w:p>
    <w:p w:rsidR="00AD310B" w:rsidRDefault="00000000">
      <w:pPr>
        <w:spacing w:after="0"/>
      </w:pPr>
      <w:r>
        <w:rPr>
          <w:rFonts w:ascii="Arial" w:eastAsia="Arial" w:hAnsi="Arial" w:cs="Arial"/>
          <w:color w:val="24292E"/>
        </w:rPr>
        <w:t>Automated and personalized communication is key to a modern guest experience. Our email services are designed to provide timely and relevant information.</w:t>
      </w:r>
    </w:p>
    <w:p w:rsidR="00AD310B" w:rsidRDefault="00000000">
      <w:pPr>
        <w:pStyle w:val="ListBullet"/>
        <w:spacing w:after="20" w:line="240" w:lineRule="auto"/>
        <w:rPr>
          <w:rFonts w:hint="eastAsia"/>
        </w:rPr>
      </w:pPr>
      <w:r>
        <w:rPr>
          <w:rFonts w:ascii="Arial" w:eastAsia="Arial" w:hAnsi="Arial" w:cs="Arial"/>
          <w:b/>
          <w:color w:val="24292E"/>
        </w:rPr>
        <w:t>Welcome Email Service:</w:t>
      </w:r>
      <w:r>
        <w:t xml:space="preserve">  </w:t>
      </w:r>
    </w:p>
    <w:p w:rsidR="00AD310B" w:rsidRDefault="00000000">
      <w:pPr>
        <w:pStyle w:val="ListBullet"/>
        <w:spacing w:after="20" w:line="240" w:lineRule="auto"/>
        <w:ind w:left="720"/>
        <w:rPr>
          <w:rFonts w:hint="eastAsia"/>
        </w:rPr>
      </w:pPr>
      <w:r>
        <w:rPr>
          <w:rFonts w:ascii="Arial" w:eastAsia="Arial" w:hAnsi="Arial" w:cs="Arial"/>
          <w:b/>
          <w:color w:val="24292E"/>
        </w:rPr>
        <w:t>Trigger:</w:t>
      </w:r>
      <w:r>
        <w:t xml:space="preserve">  </w:t>
      </w:r>
      <w:r>
        <w:rPr>
          <w:rFonts w:ascii="Arial" w:eastAsia="Arial" w:hAnsi="Arial" w:cs="Arial"/>
          <w:color w:val="24292E"/>
          <w:sz w:val="15"/>
        </w:rPr>
        <w:t>BOOKING_CREATED</w:t>
      </w:r>
      <w:r>
        <w:rPr>
          <w:rFonts w:ascii="Arial" w:eastAsia="Arial" w:hAnsi="Arial" w:cs="Arial"/>
          <w:color w:val="24292E"/>
        </w:rPr>
        <w:t>event.</w:t>
      </w:r>
    </w:p>
    <w:p w:rsidR="00AD310B" w:rsidRDefault="00000000">
      <w:pPr>
        <w:pStyle w:val="ListBullet"/>
        <w:spacing w:after="20" w:line="240" w:lineRule="auto"/>
        <w:ind w:left="720"/>
        <w:rPr>
          <w:rFonts w:hint="eastAsia"/>
        </w:rPr>
      </w:pPr>
      <w:r>
        <w:rPr>
          <w:rFonts w:ascii="Arial" w:eastAsia="Arial" w:hAnsi="Arial" w:cs="Arial"/>
          <w:b/>
          <w:color w:val="24292E"/>
        </w:rPr>
        <w:t>Content:</w:t>
      </w:r>
      <w:r>
        <w:t xml:space="preserve"> </w:t>
      </w:r>
      <w:r>
        <w:rPr>
          <w:rFonts w:ascii="Arial" w:eastAsia="Arial" w:hAnsi="Arial" w:cs="Arial"/>
          <w:color w:val="24292E"/>
        </w:rPr>
        <w:t>Personalization with guest name, room number, hotel map, emergency contacts, and room service information.</w:t>
      </w:r>
    </w:p>
    <w:p w:rsidR="00AD310B" w:rsidRDefault="00000000">
      <w:pPr>
        <w:pStyle w:val="ListBullet"/>
        <w:spacing w:after="20" w:line="240" w:lineRule="auto"/>
        <w:ind w:left="720"/>
        <w:rPr>
          <w:rFonts w:hint="eastAsia"/>
        </w:rPr>
      </w:pPr>
      <w:r>
        <w:rPr>
          <w:rFonts w:ascii="Arial" w:eastAsia="Arial" w:hAnsi="Arial" w:cs="Arial"/>
          <w:b/>
          <w:color w:val="24292E"/>
        </w:rPr>
        <w:t>Purpose:</w:t>
      </w:r>
      <w:r>
        <w:t xml:space="preserve"> </w:t>
      </w:r>
      <w:r>
        <w:rPr>
          <w:rFonts w:ascii="Arial" w:eastAsia="Arial" w:hAnsi="Arial" w:cs="Arial"/>
          <w:color w:val="24292E"/>
        </w:rPr>
        <w:t>To create a positive first impression and provide essential information upon arrival.</w:t>
      </w:r>
    </w:p>
    <w:p w:rsidR="00AD310B" w:rsidRDefault="00000000">
      <w:pPr>
        <w:pStyle w:val="ListBullet"/>
        <w:spacing w:after="20" w:line="240" w:lineRule="auto"/>
        <w:rPr>
          <w:rFonts w:hint="eastAsia"/>
        </w:rPr>
      </w:pPr>
      <w:r>
        <w:rPr>
          <w:rFonts w:ascii="Arial" w:eastAsia="Arial" w:hAnsi="Arial" w:cs="Arial"/>
          <w:b/>
          <w:color w:val="24292E"/>
        </w:rPr>
        <w:t>WiFi Credential Service:</w:t>
      </w:r>
      <w:r>
        <w:t xml:space="preserve">  </w:t>
      </w:r>
    </w:p>
    <w:p w:rsidR="00AD310B" w:rsidRDefault="00000000">
      <w:pPr>
        <w:pStyle w:val="ListBullet"/>
        <w:spacing w:after="20" w:line="240" w:lineRule="auto"/>
        <w:ind w:left="720"/>
        <w:rPr>
          <w:rFonts w:hint="eastAsia"/>
        </w:rPr>
      </w:pPr>
      <w:r>
        <w:rPr>
          <w:rFonts w:ascii="Arial" w:eastAsia="Arial" w:hAnsi="Arial" w:cs="Arial"/>
          <w:b/>
          <w:color w:val="24292E"/>
        </w:rPr>
        <w:t>Trigger:</w:t>
      </w:r>
      <w:r>
        <w:t xml:space="preserve">  </w:t>
      </w:r>
      <w:r>
        <w:rPr>
          <w:rFonts w:ascii="Arial" w:eastAsia="Arial" w:hAnsi="Arial" w:cs="Arial"/>
          <w:color w:val="24292E"/>
          <w:sz w:val="15"/>
        </w:rPr>
        <w:t>BOOKING_CREATED</w:t>
      </w:r>
      <w:r>
        <w:rPr>
          <w:rFonts w:ascii="Arial" w:eastAsia="Arial" w:hAnsi="Arial" w:cs="Arial"/>
          <w:color w:val="24292E"/>
        </w:rPr>
        <w:t>event.</w:t>
      </w:r>
    </w:p>
    <w:p w:rsidR="00AD310B" w:rsidRDefault="00000000">
      <w:pPr>
        <w:pStyle w:val="ListBullet"/>
        <w:spacing w:after="20" w:line="240" w:lineRule="auto"/>
        <w:ind w:left="720"/>
        <w:rPr>
          <w:rFonts w:hint="eastAsia"/>
        </w:rPr>
      </w:pPr>
      <w:r>
        <w:rPr>
          <w:rFonts w:ascii="Arial" w:eastAsia="Arial" w:hAnsi="Arial" w:cs="Arial"/>
          <w:b/>
          <w:color w:val="24292E"/>
        </w:rPr>
        <w:t>Content:</w:t>
      </w:r>
      <w:r>
        <w:t xml:space="preserve"> </w:t>
      </w:r>
      <w:r>
        <w:rPr>
          <w:rFonts w:ascii="Arial" w:eastAsia="Arial" w:hAnsi="Arial" w:cs="Arial"/>
          <w:color w:val="24292E"/>
        </w:rPr>
        <w:t>Network name (SSID), a unique password for the room, and simple connection instructions.</w:t>
      </w:r>
    </w:p>
    <w:p w:rsidR="00AD310B" w:rsidRDefault="00000000">
      <w:pPr>
        <w:pStyle w:val="ListBullet"/>
        <w:spacing w:after="20" w:line="240" w:lineRule="auto"/>
        <w:ind w:left="720"/>
        <w:rPr>
          <w:rFonts w:hint="eastAsia"/>
        </w:rPr>
      </w:pPr>
      <w:r>
        <w:rPr>
          <w:rFonts w:ascii="Arial" w:eastAsia="Arial" w:hAnsi="Arial" w:cs="Arial"/>
          <w:b/>
          <w:color w:val="24292E"/>
        </w:rPr>
        <w:t>Purpose:</w:t>
      </w:r>
      <w:r>
        <w:t xml:space="preserve"> </w:t>
      </w:r>
      <w:r>
        <w:rPr>
          <w:rFonts w:ascii="Arial" w:eastAsia="Arial" w:hAnsi="Arial" w:cs="Arial"/>
          <w:color w:val="24292E"/>
        </w:rPr>
        <w:t>To provide instant and secure internet connectivity for the guest.</w:t>
      </w:r>
    </w:p>
    <w:p w:rsidR="00AD310B" w:rsidRDefault="00000000">
      <w:pPr>
        <w:pStyle w:val="ListBullet"/>
        <w:spacing w:after="20" w:line="240" w:lineRule="auto"/>
        <w:rPr>
          <w:rFonts w:hint="eastAsia"/>
        </w:rPr>
      </w:pPr>
      <w:r>
        <w:rPr>
          <w:rFonts w:ascii="Arial" w:eastAsia="Arial" w:hAnsi="Arial" w:cs="Arial"/>
          <w:b/>
          <w:color w:val="24292E"/>
        </w:rPr>
        <w:t>Restaurant Menu Service:</w:t>
      </w:r>
      <w:r>
        <w:t xml:space="preserve">  </w:t>
      </w:r>
    </w:p>
    <w:p w:rsidR="00AD310B" w:rsidRDefault="00000000">
      <w:pPr>
        <w:pStyle w:val="ListBullet"/>
        <w:spacing w:after="20" w:line="240" w:lineRule="auto"/>
        <w:ind w:left="720"/>
        <w:rPr>
          <w:rFonts w:hint="eastAsia"/>
        </w:rPr>
      </w:pPr>
      <w:r>
        <w:rPr>
          <w:rFonts w:ascii="Arial" w:eastAsia="Arial" w:hAnsi="Arial" w:cs="Arial"/>
          <w:b/>
          <w:color w:val="24292E"/>
        </w:rPr>
        <w:t>Trigger:</w:t>
      </w:r>
      <w:r>
        <w:t xml:space="preserve"> </w:t>
      </w:r>
      <w:r>
        <w:rPr>
          <w:rFonts w:ascii="Arial" w:eastAsia="Arial" w:hAnsi="Arial" w:cs="Arial"/>
          <w:color w:val="24292E"/>
        </w:rPr>
        <w:t>Daily schedule (8:00 AM).</w:t>
      </w:r>
    </w:p>
    <w:p w:rsidR="00AD310B" w:rsidRDefault="00000000">
      <w:pPr>
        <w:pStyle w:val="ListBullet"/>
        <w:spacing w:after="20" w:line="240" w:lineRule="auto"/>
        <w:ind w:left="720"/>
        <w:rPr>
          <w:rFonts w:hint="eastAsia"/>
        </w:rPr>
      </w:pPr>
      <w:r>
        <w:rPr>
          <w:rFonts w:ascii="Arial" w:eastAsia="Arial" w:hAnsi="Arial" w:cs="Arial"/>
          <w:b/>
          <w:color w:val="24292E"/>
        </w:rPr>
        <w:t>Content:</w:t>
      </w:r>
      <w:r>
        <w:t xml:space="preserve"> </w:t>
      </w:r>
      <w:r>
        <w:rPr>
          <w:rFonts w:ascii="Arial" w:eastAsia="Arial" w:hAnsi="Arial" w:cs="Arial"/>
          <w:color w:val="24292E"/>
        </w:rPr>
        <w:t>A professionally formatted email with the daily rotating menu, highlighting vegetarian and non-vegetarian options.</w:t>
      </w:r>
    </w:p>
    <w:p w:rsidR="00AD310B" w:rsidRDefault="00000000">
      <w:pPr>
        <w:pStyle w:val="ListBullet"/>
        <w:spacing w:after="20" w:line="240" w:lineRule="auto"/>
        <w:ind w:left="720"/>
        <w:rPr>
          <w:rFonts w:hint="eastAsia"/>
        </w:rPr>
      </w:pPr>
      <w:r>
        <w:rPr>
          <w:rFonts w:ascii="Arial" w:eastAsia="Arial" w:hAnsi="Arial" w:cs="Arial"/>
          <w:b/>
          <w:color w:val="24292E"/>
        </w:rPr>
        <w:t>Purpose:</w:t>
      </w:r>
      <w:r>
        <w:t xml:space="preserve"> </w:t>
      </w:r>
      <w:r>
        <w:rPr>
          <w:rFonts w:ascii="Arial" w:eastAsia="Arial" w:hAnsi="Arial" w:cs="Arial"/>
          <w:color w:val="24292E"/>
        </w:rPr>
        <w:t>To enhance the in-house dining experience and drive revenue for the hotel's restaurant.</w:t>
      </w:r>
    </w:p>
    <w:p w:rsidR="00AD310B" w:rsidRDefault="00000000">
      <w:pPr>
        <w:pStyle w:val="Heading1"/>
        <w:pBdr>
          <w:bottom w:val="single" w:sz="8" w:space="2" w:color="E0E0E0"/>
        </w:pBdr>
        <w:spacing w:before="40"/>
      </w:pPr>
      <w:r>
        <w:rPr>
          <w:rFonts w:ascii="Arial" w:eastAsia="Arial" w:hAnsi="Arial" w:cs="Arial"/>
          <w:color w:val="24292E"/>
          <w:sz w:val="31"/>
        </w:rPr>
        <w:t>6. Database Schema</w:t>
      </w:r>
    </w:p>
    <w:p w:rsidR="00AD310B" w:rsidRDefault="00000000">
      <w:pPr>
        <w:spacing w:after="0"/>
      </w:pPr>
      <w:r>
        <w:rPr>
          <w:rFonts w:ascii="Arial" w:eastAsia="Arial" w:hAnsi="Arial" w:cs="Arial"/>
          <w:color w:val="24292E"/>
        </w:rPr>
        <w:t>The database schema is designed to support the core entities of the hotel management system. The tables are normalized to reduce redundancy and ensure data integrity.</w:t>
      </w:r>
    </w:p>
    <w:p w:rsidR="00AD310B" w:rsidRDefault="00000000">
      <w:pPr>
        <w:pStyle w:val="Heading2"/>
        <w:pBdr>
          <w:bottom w:val="single" w:sz="8" w:space="2" w:color="E0E0E0"/>
        </w:pBdr>
        <w:spacing w:before="40"/>
      </w:pPr>
      <w:r>
        <w:rPr>
          <w:rFonts w:ascii="Arial" w:eastAsia="Arial" w:hAnsi="Arial" w:cs="Arial"/>
          <w:color w:val="24292E"/>
          <w:sz w:val="27"/>
        </w:rPr>
        <w:t>Entity-Relationship Explanation</w:t>
      </w:r>
    </w:p>
    <w:p w:rsidR="00AD310B" w:rsidRDefault="00000000">
      <w:pPr>
        <w:spacing w:after="0"/>
      </w:pPr>
      <w:r>
        <w:rPr>
          <w:rFonts w:ascii="Arial" w:eastAsia="Arial" w:hAnsi="Arial" w:cs="Arial"/>
          <w:color w:val="24292E"/>
        </w:rPr>
        <w:t>The core of the data model revolves around the</w:t>
      </w:r>
      <w:r>
        <w:rPr>
          <w:rFonts w:ascii="Consolas" w:eastAsia="Consolas" w:hAnsi="Consolas" w:cs="Consolas"/>
          <w:color w:val="24292E"/>
          <w:sz w:val="15"/>
          <w:highlight w:val="black"/>
        </w:rPr>
        <w:t>checkins</w:t>
      </w:r>
      <w:r>
        <w:rPr>
          <w:rFonts w:ascii="Arial" w:eastAsia="Arial" w:hAnsi="Arial" w:cs="Arial"/>
          <w:color w:val="24292E"/>
        </w:rPr>
        <w:t>table, which links all major entities together:</w:t>
      </w:r>
    </w:p>
    <w:p w:rsidR="00AD310B" w:rsidRDefault="00000000">
      <w:pPr>
        <w:pStyle w:val="ListBullet"/>
        <w:spacing w:after="20" w:line="240" w:lineRule="auto"/>
        <w:rPr>
          <w:rFonts w:hint="eastAsia"/>
        </w:rPr>
      </w:pPr>
      <w:r>
        <w:rPr>
          <w:rFonts w:ascii="Arial" w:eastAsia="Arial" w:hAnsi="Arial" w:cs="Arial"/>
          <w:color w:val="24292E"/>
        </w:rPr>
        <w:t>A</w:t>
      </w:r>
      <w:r>
        <w:rPr>
          <w:rFonts w:ascii="Arial" w:eastAsia="Arial" w:hAnsi="Arial" w:cs="Arial"/>
          <w:color w:val="24292E"/>
          <w:sz w:val="15"/>
        </w:rPr>
        <w:t>hotels</w:t>
      </w:r>
      <w:r>
        <w:rPr>
          <w:rFonts w:ascii="Arial" w:eastAsia="Arial" w:hAnsi="Arial" w:cs="Arial"/>
          <w:color w:val="24292E"/>
        </w:rPr>
        <w:t>record represents a single physical property.</w:t>
      </w:r>
    </w:p>
    <w:p w:rsidR="00AD310B" w:rsidRDefault="00000000">
      <w:pPr>
        <w:pStyle w:val="ListBullet"/>
        <w:spacing w:after="20" w:line="240" w:lineRule="auto"/>
        <w:rPr>
          <w:rFonts w:hint="eastAsia"/>
        </w:rPr>
      </w:pPr>
      <w:r>
        <w:rPr>
          <w:rFonts w:ascii="Arial" w:eastAsia="Arial" w:hAnsi="Arial" w:cs="Arial"/>
          <w:color w:val="24292E"/>
        </w:rPr>
        <w:t>A</w:t>
      </w:r>
      <w:r>
        <w:rPr>
          <w:rFonts w:ascii="Arial" w:eastAsia="Arial" w:hAnsi="Arial" w:cs="Arial"/>
          <w:color w:val="24292E"/>
          <w:sz w:val="15"/>
        </w:rPr>
        <w:t>guests</w:t>
      </w:r>
      <w:r>
        <w:rPr>
          <w:rFonts w:ascii="Arial" w:eastAsia="Arial" w:hAnsi="Arial" w:cs="Arial"/>
          <w:color w:val="24292E"/>
        </w:rPr>
        <w:t>record stores personal information for an individual.</w:t>
      </w:r>
    </w:p>
    <w:p w:rsidR="00AD310B" w:rsidRDefault="00000000">
      <w:pPr>
        <w:pStyle w:val="ListBullet"/>
        <w:spacing w:after="20" w:line="240" w:lineRule="auto"/>
        <w:rPr>
          <w:rFonts w:hint="eastAsia"/>
        </w:rPr>
      </w:pPr>
      <w:r>
        <w:rPr>
          <w:rFonts w:ascii="Arial" w:eastAsia="Arial" w:hAnsi="Arial" w:cs="Arial"/>
          <w:color w:val="24292E"/>
        </w:rPr>
        <w:t>The</w:t>
      </w:r>
      <w:r>
        <w:rPr>
          <w:rFonts w:ascii="Arial" w:eastAsia="Arial" w:hAnsi="Arial" w:cs="Arial"/>
          <w:color w:val="24292E"/>
          <w:sz w:val="15"/>
        </w:rPr>
        <w:t>checkins</w:t>
      </w:r>
      <w:r>
        <w:rPr>
          <w:rFonts w:ascii="Arial" w:eastAsia="Arial" w:hAnsi="Arial" w:cs="Arial"/>
          <w:color w:val="24292E"/>
        </w:rPr>
        <w:t>table acts as a join table, creating a many-to-many relationship between guests and hotels over time. Each row signifies a specific stay of a guest in a specific room at a hotel.</w:t>
      </w:r>
    </w:p>
    <w:p w:rsidR="00AD310B" w:rsidRDefault="00000000">
      <w:pPr>
        <w:pStyle w:val="ListBullet"/>
        <w:spacing w:after="20" w:line="240" w:lineRule="auto"/>
        <w:rPr>
          <w:rFonts w:hint="eastAsia"/>
        </w:rPr>
      </w:pPr>
      <w:r>
        <w:rPr>
          <w:rFonts w:ascii="Arial" w:eastAsia="Arial" w:hAnsi="Arial" w:cs="Arial"/>
          <w:color w:val="24292E"/>
        </w:rPr>
        <w:t>Relationships:</w:t>
      </w:r>
      <w:r>
        <w:t xml:space="preserve"> </w:t>
      </w:r>
    </w:p>
    <w:p w:rsidR="00AD310B" w:rsidRDefault="00000000">
      <w:pPr>
        <w:pStyle w:val="ListBullet"/>
        <w:spacing w:after="20" w:line="240" w:lineRule="auto"/>
        <w:ind w:left="720"/>
        <w:rPr>
          <w:rFonts w:hint="eastAsia"/>
        </w:rPr>
      </w:pPr>
      <w:r>
        <w:rPr>
          <w:rFonts w:ascii="Arial" w:eastAsia="Arial" w:hAnsi="Arial" w:cs="Arial"/>
          <w:color w:val="24292E"/>
        </w:rPr>
        <w:t>One</w:t>
      </w:r>
      <w:r>
        <w:rPr>
          <w:rFonts w:ascii="Arial" w:eastAsia="Arial" w:hAnsi="Arial" w:cs="Arial"/>
          <w:color w:val="24292E"/>
          <w:sz w:val="15"/>
        </w:rPr>
        <w:t>hotel</w:t>
      </w:r>
      <w:r>
        <w:rPr>
          <w:rFonts w:ascii="Arial" w:eastAsia="Arial" w:hAnsi="Arial" w:cs="Arial"/>
          <w:color w:val="24292E"/>
        </w:rPr>
        <w:t>can have many</w:t>
      </w:r>
      <w:r>
        <w:rPr>
          <w:rFonts w:ascii="Arial" w:eastAsia="Arial" w:hAnsi="Arial" w:cs="Arial"/>
          <w:color w:val="24292E"/>
          <w:sz w:val="15"/>
        </w:rPr>
        <w:t>checkins</w:t>
      </w:r>
      <w:r>
        <w:rPr>
          <w:rFonts w:ascii="Microsoft YaHei" w:eastAsia="Microsoft YaHei" w:hAnsi="Microsoft YaHei" w:cs="Microsoft YaHei"/>
          <w:color w:val="24292E"/>
        </w:rPr>
        <w:t>.</w:t>
      </w:r>
    </w:p>
    <w:p w:rsidR="00AD310B" w:rsidRDefault="00000000">
      <w:pPr>
        <w:pStyle w:val="ListBullet"/>
        <w:spacing w:after="20" w:line="240" w:lineRule="auto"/>
        <w:ind w:left="720"/>
        <w:rPr>
          <w:rFonts w:hint="eastAsia"/>
        </w:rPr>
      </w:pPr>
      <w:r>
        <w:rPr>
          <w:rFonts w:ascii="Arial" w:eastAsia="Arial" w:hAnsi="Arial" w:cs="Arial"/>
          <w:color w:val="24292E"/>
        </w:rPr>
        <w:t>One</w:t>
      </w:r>
      <w:r>
        <w:rPr>
          <w:rFonts w:ascii="Arial" w:eastAsia="Arial" w:hAnsi="Arial" w:cs="Arial"/>
          <w:color w:val="24292E"/>
          <w:sz w:val="15"/>
        </w:rPr>
        <w:t>guest</w:t>
      </w:r>
      <w:r>
        <w:rPr>
          <w:rFonts w:ascii="Arial" w:eastAsia="Arial" w:hAnsi="Arial" w:cs="Arial"/>
          <w:color w:val="24292E"/>
        </w:rPr>
        <w:t>can have many</w:t>
      </w:r>
      <w:r>
        <w:rPr>
          <w:rFonts w:ascii="Arial" w:eastAsia="Arial" w:hAnsi="Arial" w:cs="Arial"/>
          <w:color w:val="24292E"/>
          <w:sz w:val="15"/>
        </w:rPr>
        <w:t>checkins</w:t>
      </w:r>
      <w:r>
        <w:rPr>
          <w:rFonts w:ascii="Microsoft YaHei" w:eastAsia="Microsoft YaHei" w:hAnsi="Microsoft YaHei" w:cs="Microsoft YaHei"/>
          <w:color w:val="24292E"/>
        </w:rPr>
        <w:t>.</w:t>
      </w:r>
    </w:p>
    <w:p w:rsidR="00AD310B" w:rsidRDefault="00000000">
      <w:pPr>
        <w:pStyle w:val="ListBullet"/>
        <w:spacing w:after="20" w:line="240" w:lineRule="auto"/>
        <w:ind w:left="720"/>
        <w:rPr>
          <w:rFonts w:hint="eastAsia"/>
        </w:rPr>
      </w:pPr>
      <w:r>
        <w:rPr>
          <w:rFonts w:ascii="Arial" w:eastAsia="Arial" w:hAnsi="Arial" w:cs="Arial"/>
          <w:color w:val="24292E"/>
        </w:rPr>
        <w:t>Each</w:t>
      </w:r>
      <w:r>
        <w:rPr>
          <w:rFonts w:ascii="Arial" w:eastAsia="Arial" w:hAnsi="Arial" w:cs="Arial"/>
          <w:color w:val="24292E"/>
          <w:sz w:val="15"/>
        </w:rPr>
        <w:t>checkin</w:t>
      </w:r>
      <w:r>
        <w:rPr>
          <w:rFonts w:ascii="Arial" w:eastAsia="Arial" w:hAnsi="Arial" w:cs="Arial"/>
          <w:color w:val="24292E"/>
        </w:rPr>
        <w:t>belongs to exactly one</w:t>
      </w:r>
      <w:r>
        <w:rPr>
          <w:rFonts w:ascii="Arial" w:eastAsia="Arial" w:hAnsi="Arial" w:cs="Arial"/>
          <w:color w:val="24292E"/>
          <w:sz w:val="15"/>
        </w:rPr>
        <w:t>hotel</w:t>
      </w:r>
      <w:r>
        <w:rPr>
          <w:rFonts w:ascii="Arial" w:eastAsia="Arial" w:hAnsi="Arial" w:cs="Arial"/>
          <w:color w:val="24292E"/>
        </w:rPr>
        <w:t>and one</w:t>
      </w:r>
      <w:r>
        <w:rPr>
          <w:rFonts w:ascii="Arial" w:eastAsia="Arial" w:hAnsi="Arial" w:cs="Arial"/>
          <w:color w:val="24292E"/>
          <w:sz w:val="15"/>
        </w:rPr>
        <w:t>guest</w:t>
      </w:r>
      <w:r>
        <w:rPr>
          <w:rFonts w:ascii="Microsoft YaHei" w:eastAsia="Microsoft YaHei" w:hAnsi="Microsoft YaHei" w:cs="Microsoft YaHei"/>
          <w:color w:val="24292E"/>
        </w:rPr>
        <w:t>.</w:t>
      </w:r>
    </w:p>
    <w:p w:rsidR="00AD310B" w:rsidRDefault="00000000">
      <w:pPr>
        <w:pStyle w:val="Heading2"/>
        <w:pBdr>
          <w:bottom w:val="single" w:sz="8" w:space="2" w:color="E0E0E0"/>
        </w:pBdr>
        <w:spacing w:before="40"/>
      </w:pPr>
      <w:r>
        <w:rPr>
          <w:rFonts w:ascii="Arial" w:eastAsia="Arial" w:hAnsi="Arial" w:cs="Arial"/>
          <w:color w:val="24292E"/>
          <w:sz w:val="27"/>
        </w:rPr>
        <w:t>Core Tables</w:t>
      </w:r>
    </w:p>
    <w:p w:rsidR="00AD310B" w:rsidRDefault="00000000">
      <w:pPr>
        <w:pStyle w:val="Heading3"/>
        <w:pBdr>
          <w:bottom w:val="single" w:sz="8" w:space="2" w:color="E0E0E0"/>
        </w:pBdr>
        <w:spacing w:before="40"/>
      </w:pPr>
      <w:r>
        <w:rPr>
          <w:rFonts w:ascii="Arial" w:eastAsia="Arial" w:hAnsi="Arial" w:cs="Arial"/>
          <w:color w:val="24292E"/>
        </w:rPr>
        <w:t>Table:hotels</w:t>
      </w:r>
    </w:p>
    <w:p w:rsidR="00AD310B" w:rsidRDefault="00000000">
      <w:pPr>
        <w:spacing w:after="0"/>
      </w:pPr>
      <w:r>
        <w:rPr>
          <w:rFonts w:ascii="Arial" w:eastAsia="Arial" w:hAnsi="Arial" w:cs="Arial"/>
          <w:color w:val="24292E"/>
        </w:rPr>
        <w:t>Stores information about each hotel property in the system.</w:t>
      </w:r>
    </w:p>
    <w:p w:rsidR="00AD310B" w:rsidRDefault="00000000">
      <w:r>
        <w:rPr>
          <w:rFonts w:ascii="Courier New" w:hAnsi="Courier New"/>
        </w:rPr>
        <w:t>CREATE TABLE hotels (</w:t>
      </w:r>
      <w:r>
        <w:rPr>
          <w:rFonts w:ascii="Courier New" w:hAnsi="Courier New"/>
        </w:rPr>
        <w:br/>
        <w:t xml:space="preserve">    hotel_id VARCHAR(36) PRIMARY KEY,</w:t>
      </w:r>
      <w:r>
        <w:rPr>
          <w:rFonts w:ascii="Courier New" w:hAnsi="Courier New"/>
        </w:rPr>
        <w:br/>
        <w:t xml:space="preserve">    hotel_name VARCHAR(255) NOT NULL,</w:t>
      </w:r>
      <w:r>
        <w:rPr>
          <w:rFonts w:ascii="Courier New" w:hAnsi="Courier New"/>
        </w:rPr>
        <w:br/>
        <w:t xml:space="preserve">    hotel_address_id VARCHAR(36) NOT NULL,</w:t>
      </w:r>
      <w:r>
        <w:rPr>
          <w:rFonts w:ascii="Courier New" w:hAnsi="Courier New"/>
        </w:rPr>
        <w:br/>
        <w:t xml:space="preserve">    total_floors INT NOT NULL,</w:t>
      </w:r>
      <w:r>
        <w:rPr>
          <w:rFonts w:ascii="Courier New" w:hAnsi="Courier New"/>
        </w:rPr>
        <w:br/>
        <w:t xml:space="preserve">    total_rooms INT NOT NULL,</w:t>
      </w:r>
      <w:r>
        <w:rPr>
          <w:rFonts w:ascii="Courier New" w:hAnsi="Courier New"/>
        </w:rPr>
        <w:br/>
        <w:t xml:space="preserve">    created_at TIMESTAMP DEFAULT CURRENT_TIMESTAMP,</w:t>
      </w:r>
      <w:r>
        <w:rPr>
          <w:rFonts w:ascii="Courier New" w:hAnsi="Courier New"/>
        </w:rPr>
        <w:br/>
        <w:t xml:space="preserve">    updated_at TIMESTAMP DEFAULT CURRENT_TIMESTAMP ON UPDATE CURRENT_TIMESTAMP</w:t>
      </w:r>
      <w:r>
        <w:rPr>
          <w:rFonts w:ascii="Courier New" w:hAnsi="Courier New"/>
        </w:rPr>
        <w:br/>
        <w:t>);</w:t>
      </w:r>
    </w:p>
    <w:p w:rsidR="00AD310B" w:rsidRDefault="00000000">
      <w:pPr>
        <w:pStyle w:val="Heading3"/>
        <w:pBdr>
          <w:bottom w:val="single" w:sz="8" w:space="2" w:color="E0E0E0"/>
        </w:pBdr>
        <w:spacing w:before="40"/>
      </w:pPr>
      <w:r>
        <w:rPr>
          <w:rFonts w:ascii="Arial" w:eastAsia="Arial" w:hAnsi="Arial" w:cs="Arial"/>
          <w:color w:val="24292E"/>
        </w:rPr>
        <w:t>Table:guests</w:t>
      </w:r>
    </w:p>
    <w:p w:rsidR="00AD310B" w:rsidRDefault="00000000">
      <w:pPr>
        <w:spacing w:after="0"/>
      </w:pPr>
      <w:r>
        <w:rPr>
          <w:rFonts w:ascii="Arial" w:eastAsia="Arial" w:hAnsi="Arial" w:cs="Arial"/>
          <w:color w:val="24292E"/>
        </w:rPr>
        <w:t>Maintains a profile for each unique guest, including contact and identification details.</w:t>
      </w:r>
    </w:p>
    <w:p w:rsidR="00AD310B" w:rsidRDefault="00000000">
      <w:r>
        <w:rPr>
          <w:rFonts w:ascii="Courier New" w:hAnsi="Courier New"/>
        </w:rPr>
        <w:t>CREATE TABLE guests (</w:t>
      </w:r>
      <w:r>
        <w:rPr>
          <w:rFonts w:ascii="Courier New" w:hAnsi="Courier New"/>
        </w:rPr>
        <w:br/>
        <w:t xml:space="preserve">    guest_id VARCHAR(36) PRIMARY KEY,</w:t>
      </w:r>
      <w:r>
        <w:rPr>
          <w:rFonts w:ascii="Courier New" w:hAnsi="Courier New"/>
        </w:rPr>
        <w:br/>
        <w:t xml:space="preserve">    first_name VARCHAR(255) NOT NULL,</w:t>
      </w:r>
      <w:r>
        <w:rPr>
          <w:rFonts w:ascii="Courier New" w:hAnsi="Courier New"/>
        </w:rPr>
        <w:br/>
        <w:t xml:space="preserve">    last_name VARCHAR(255) NOT NULL,</w:t>
      </w:r>
      <w:r>
        <w:rPr>
          <w:rFonts w:ascii="Courier New" w:hAnsi="Courier New"/>
        </w:rPr>
        <w:br/>
        <w:t xml:space="preserve">    email VARCHAR(255) UNIQUE NOT NULL,</w:t>
      </w:r>
      <w:r>
        <w:rPr>
          <w:rFonts w:ascii="Courier New" w:hAnsi="Courier New"/>
        </w:rPr>
        <w:br/>
        <w:t xml:space="preserve">    phone VARCHAR(50) NOT NULL,</w:t>
      </w:r>
      <w:r>
        <w:rPr>
          <w:rFonts w:ascii="Courier New" w:hAnsi="Courier New"/>
        </w:rPr>
        <w:br/>
      </w:r>
      <w:r>
        <w:rPr>
          <w:rFonts w:ascii="Courier New" w:hAnsi="Courier New"/>
        </w:rPr>
        <w:lastRenderedPageBreak/>
        <w:t xml:space="preserve">    gender VARCHAR(20),</w:t>
      </w:r>
      <w:r>
        <w:rPr>
          <w:rFonts w:ascii="Courier New" w:hAnsi="Courier New"/>
        </w:rPr>
        <w:br/>
        <w:t xml:space="preserve">    id_type VARCHAR(50),</w:t>
      </w:r>
      <w:r>
        <w:rPr>
          <w:rFonts w:ascii="Courier New" w:hAnsi="Courier New"/>
        </w:rPr>
        <w:br/>
        <w:t xml:space="preserve">    id_issue_country VARCHAR(10),</w:t>
      </w:r>
      <w:r>
        <w:rPr>
          <w:rFonts w:ascii="Courier New" w:hAnsi="Courier New"/>
        </w:rPr>
        <w:br/>
        <w:t xml:space="preserve">    address_id VARCHAR(36),</w:t>
      </w:r>
      <w:r>
        <w:rPr>
          <w:rFonts w:ascii="Courier New" w:hAnsi="Courier New"/>
        </w:rPr>
        <w:br/>
        <w:t xml:space="preserve">    nationalities JSON,</w:t>
      </w:r>
      <w:r>
        <w:rPr>
          <w:rFonts w:ascii="Courier New" w:hAnsi="Courier New"/>
        </w:rPr>
        <w:br/>
        <w:t xml:space="preserve">    created_at TIMESTAMP DEFAULT CURRENT_TIMESTAMP,</w:t>
      </w:r>
      <w:r>
        <w:rPr>
          <w:rFonts w:ascii="Courier New" w:hAnsi="Courier New"/>
        </w:rPr>
        <w:br/>
        <w:t xml:space="preserve">    updated_at TIMESTAMP DEFAULT CURRENT_TIMESTAMP ON UPDATE CURRENT_TIMESTAMP</w:t>
      </w:r>
      <w:r>
        <w:rPr>
          <w:rFonts w:ascii="Courier New" w:hAnsi="Courier New"/>
        </w:rPr>
        <w:br/>
        <w:t>);</w:t>
      </w:r>
    </w:p>
    <w:p w:rsidR="00AD310B" w:rsidRDefault="00000000">
      <w:pPr>
        <w:pStyle w:val="Heading3"/>
        <w:pBdr>
          <w:bottom w:val="single" w:sz="8" w:space="2" w:color="E0E0E0"/>
        </w:pBdr>
        <w:spacing w:before="40"/>
      </w:pPr>
      <w:r>
        <w:rPr>
          <w:rFonts w:ascii="Arial" w:eastAsia="Arial" w:hAnsi="Arial" w:cs="Arial"/>
          <w:color w:val="24292E"/>
        </w:rPr>
        <w:t>Table:checkins</w:t>
      </w:r>
    </w:p>
    <w:p w:rsidR="00AD310B" w:rsidRDefault="00000000">
      <w:pPr>
        <w:spacing w:after="0"/>
      </w:pPr>
      <w:r>
        <w:rPr>
          <w:rFonts w:ascii="Arial" w:eastAsia="Arial" w:hAnsi="Arial" w:cs="Arial"/>
          <w:color w:val="24292E"/>
        </w:rPr>
        <w:t>Logs every guest check-in, acting as the central record for a guest's stay.</w:t>
      </w:r>
    </w:p>
    <w:p w:rsidR="00AD310B" w:rsidRDefault="00000000">
      <w:r>
        <w:rPr>
          <w:rFonts w:ascii="Courier New" w:hAnsi="Courier New"/>
        </w:rPr>
        <w:t>CREATE TABLE checkins (</w:t>
      </w:r>
      <w:r>
        <w:rPr>
          <w:rFonts w:ascii="Courier New" w:hAnsi="Courier New"/>
        </w:rPr>
        <w:br/>
        <w:t xml:space="preserve">    check_in_id VARCHAR(36) PRIMARY KEY,</w:t>
      </w:r>
      <w:r>
        <w:rPr>
          <w:rFonts w:ascii="Courier New" w:hAnsi="Courier New"/>
        </w:rPr>
        <w:br/>
        <w:t xml:space="preserve">    hotel_id VARCHAR(36) NOT NULL,</w:t>
      </w:r>
      <w:r>
        <w:rPr>
          <w:rFonts w:ascii="Courier New" w:hAnsi="Courier New"/>
        </w:rPr>
        <w:br/>
        <w:t xml:space="preserve">    room_id VARCHAR(36) NOT NULL,</w:t>
      </w:r>
      <w:r>
        <w:rPr>
          <w:rFonts w:ascii="Courier New" w:hAnsi="Courier New"/>
        </w:rPr>
        <w:br/>
        <w:t xml:space="preserve">    room_type_id VARCHAR(36) NOT NULL,</w:t>
      </w:r>
      <w:r>
        <w:rPr>
          <w:rFonts w:ascii="Courier New" w:hAnsi="Courier New"/>
        </w:rPr>
        <w:br/>
        <w:t xml:space="preserve">    guest_id VARCHAR(36) NOT NULL,</w:t>
      </w:r>
      <w:r>
        <w:rPr>
          <w:rFonts w:ascii="Courier New" w:hAnsi="Courier New"/>
        </w:rPr>
        <w:br/>
        <w:t xml:space="preserve">    actual_check_in_time TIMESTAMP NOT NULL,</w:t>
      </w:r>
      <w:r>
        <w:rPr>
          <w:rFonts w:ascii="Courier New" w:hAnsi="Courier New"/>
        </w:rPr>
        <w:br/>
        <w:t xml:space="preserve">    expected_check_in_time TIMESTAMP,</w:t>
      </w:r>
      <w:r>
        <w:rPr>
          <w:rFonts w:ascii="Courier New" w:hAnsi="Courier New"/>
        </w:rPr>
        <w:br/>
        <w:t xml:space="preserve">    number_of_guests INT NOT NULL,</w:t>
      </w:r>
      <w:r>
        <w:rPr>
          <w:rFonts w:ascii="Courier New" w:hAnsi="Courier New"/>
        </w:rPr>
        <w:br/>
        <w:t xml:space="preserve">    deposit_amount DECIMAL(10,2),</w:t>
      </w:r>
      <w:r>
        <w:rPr>
          <w:rFonts w:ascii="Courier New" w:hAnsi="Courier New"/>
        </w:rPr>
        <w:br/>
        <w:t xml:space="preserve">    id_document_type VARCHAR(50),</w:t>
      </w:r>
      <w:r>
        <w:rPr>
          <w:rFonts w:ascii="Courier New" w:hAnsi="Courier New"/>
        </w:rPr>
        <w:br/>
        <w:t xml:space="preserve">    id_document_number VARCHAR(100),</w:t>
      </w:r>
      <w:r>
        <w:rPr>
          <w:rFonts w:ascii="Courier New" w:hAnsi="Courier New"/>
        </w:rPr>
        <w:br/>
        <w:t xml:space="preserve">    remarks TEXT,</w:t>
      </w:r>
      <w:r>
        <w:rPr>
          <w:rFonts w:ascii="Courier New" w:hAnsi="Courier New"/>
        </w:rPr>
        <w:br/>
        <w:t xml:space="preserve">    status VARCHAR(50) NOT NULL, -- e.g., 'CHECKED_IN', 'CHECKED_OUT'</w:t>
      </w:r>
      <w:r>
        <w:rPr>
          <w:rFonts w:ascii="Courier New" w:hAnsi="Courier New"/>
        </w:rPr>
        <w:br/>
        <w:t xml:space="preserve">    handled_by_staff_id VARCHAR(36),</w:t>
      </w:r>
      <w:r>
        <w:rPr>
          <w:rFonts w:ascii="Courier New" w:hAnsi="Courier New"/>
        </w:rPr>
        <w:br/>
        <w:t xml:space="preserve">    created_at TIMESTAMP DEFAULT CURRENT_TIMESTAMP,</w:t>
      </w:r>
      <w:r>
        <w:rPr>
          <w:rFonts w:ascii="Courier New" w:hAnsi="Courier New"/>
        </w:rPr>
        <w:br/>
        <w:t xml:space="preserve">    updated_at TIMESTAMP DEFAULT CURRENT_TIMESTAMP ON UPDATE CURRENT_TIMESTAMP,</w:t>
      </w:r>
      <w:r>
        <w:rPr>
          <w:rFonts w:ascii="Courier New" w:hAnsi="Courier New"/>
        </w:rPr>
        <w:br/>
        <w:t xml:space="preserve">    FOREIGN KEY (hotel_id) REFERENCES hotels(hotel_id),</w:t>
      </w:r>
      <w:r>
        <w:rPr>
          <w:rFonts w:ascii="Courier New" w:hAnsi="Courier New"/>
        </w:rPr>
        <w:br/>
        <w:t xml:space="preserve">    FOREIGN KEY (guest_id) REFERENCES guests(guest_id)</w:t>
      </w:r>
      <w:r>
        <w:rPr>
          <w:rFonts w:ascii="Courier New" w:hAnsi="Courier New"/>
        </w:rPr>
        <w:br/>
        <w:t>);</w:t>
      </w:r>
    </w:p>
    <w:p w:rsidR="00AD310B" w:rsidRDefault="00000000">
      <w:pPr>
        <w:pStyle w:val="Heading1"/>
        <w:pBdr>
          <w:bottom w:val="single" w:sz="8" w:space="2" w:color="E0E0E0"/>
        </w:pBdr>
        <w:spacing w:before="40"/>
      </w:pPr>
      <w:r>
        <w:rPr>
          <w:rFonts w:ascii="Arial" w:eastAsia="Arial" w:hAnsi="Arial" w:cs="Arial"/>
          <w:color w:val="24292E"/>
          <w:sz w:val="31"/>
        </w:rPr>
        <w:t>7. Deployment</w:t>
      </w:r>
    </w:p>
    <w:p w:rsidR="00AD310B" w:rsidRDefault="00000000">
      <w:pPr>
        <w:spacing w:after="0"/>
      </w:pPr>
      <w:r>
        <w:rPr>
          <w:rFonts w:ascii="Arial" w:eastAsia="Arial" w:hAnsi="Arial" w:cs="Arial"/>
          <w:color w:val="24292E"/>
        </w:rPr>
        <w:t>The system is designed for containerized deployment using Docker, which ensures consistency across development, testing, and production environments.</w:t>
      </w:r>
    </w:p>
    <w:p w:rsidR="00AD310B" w:rsidRDefault="00000000">
      <w:pPr>
        <w:pStyle w:val="Heading2"/>
        <w:pBdr>
          <w:bottom w:val="single" w:sz="8" w:space="2" w:color="E0E0E0"/>
        </w:pBdr>
        <w:spacing w:before="40"/>
      </w:pPr>
      <w:r>
        <w:rPr>
          <w:rFonts w:ascii="Arial" w:eastAsia="Arial" w:hAnsi="Arial" w:cs="Arial"/>
          <w:color w:val="24292E"/>
          <w:sz w:val="27"/>
        </w:rPr>
        <w:t>Docker Configuration</w:t>
      </w:r>
    </w:p>
    <w:p w:rsidR="00AD310B" w:rsidRDefault="00000000">
      <w:pPr>
        <w:spacing w:after="0"/>
      </w:pPr>
      <w:r>
        <w:rPr>
          <w:rFonts w:ascii="Arial" w:eastAsia="Arial" w:hAnsi="Arial" w:cs="Arial"/>
          <w:color w:val="24292E"/>
        </w:rPr>
        <w:t>The application is built and run using a multi-stage</w:t>
      </w:r>
      <w:r>
        <w:rPr>
          <w:rFonts w:ascii="Consolas" w:eastAsia="Consolas" w:hAnsi="Consolas" w:cs="Consolas"/>
          <w:color w:val="24292E"/>
          <w:sz w:val="15"/>
          <w:highlight w:val="black"/>
        </w:rPr>
        <w:t>Dockerfile</w:t>
      </w:r>
      <w:r>
        <w:rPr>
          <w:rFonts w:ascii="Arial" w:eastAsia="Arial" w:hAnsi="Arial" w:cs="Arial"/>
          <w:color w:val="24292E"/>
        </w:rPr>
        <w:t>. The first stage uses an SBT-enabled image to compile the Scala code, and the second stage copies the compiled artifacts into a lightweight JRE image for execution.</w:t>
      </w:r>
    </w:p>
    <w:p w:rsidR="00AD310B" w:rsidRDefault="00000000">
      <w:pPr>
        <w:pStyle w:val="Heading3"/>
        <w:pBdr>
          <w:bottom w:val="single" w:sz="8" w:space="2" w:color="E0E0E0"/>
        </w:pBdr>
        <w:spacing w:before="40"/>
      </w:pPr>
      <w:r>
        <w:rPr>
          <w:rFonts w:ascii="Arial" w:eastAsia="Arial" w:hAnsi="Arial" w:cs="Arial"/>
          <w:color w:val="24292E"/>
        </w:rPr>
        <w:t>Dockerfile</w:t>
      </w:r>
    </w:p>
    <w:p w:rsidR="00AD310B" w:rsidRDefault="00000000">
      <w:r>
        <w:rPr>
          <w:rFonts w:ascii="Courier New" w:hAnsi="Courier New"/>
        </w:rPr>
        <w:t># Stage 1: Build the application</w:t>
      </w:r>
      <w:r>
        <w:rPr>
          <w:rFonts w:ascii="Courier New" w:hAnsi="Courier New"/>
        </w:rPr>
        <w:br/>
        <w:t>FROM hseeberger/scala-sbt:11.0.13_1.6.1_2.13.7 as build</w:t>
      </w:r>
      <w:r>
        <w:rPr>
          <w:rFonts w:ascii="Courier New" w:hAnsi="Courier New"/>
        </w:rPr>
        <w:br/>
        <w:t>WORKDIR /app</w:t>
      </w:r>
      <w:r>
        <w:rPr>
          <w:rFonts w:ascii="Courier New" w:hAnsi="Courier New"/>
        </w:rPr>
        <w:br/>
        <w:t>COPY . /app</w:t>
      </w:r>
      <w:r>
        <w:rPr>
          <w:rFonts w:ascii="Courier New" w:hAnsi="Courier New"/>
        </w:rPr>
        <w:br/>
        <w:t># Compile and package the application</w:t>
      </w:r>
      <w:r>
        <w:rPr>
          <w:rFonts w:ascii="Courier New" w:hAnsi="Courier New"/>
        </w:rPr>
        <w:br/>
        <w:t>RUN sbt clean compile stage</w:t>
      </w:r>
      <w:r>
        <w:rPr>
          <w:rFonts w:ascii="Courier New" w:hAnsi="Courier New"/>
        </w:rPr>
        <w:br/>
      </w:r>
      <w:r>
        <w:rPr>
          <w:rFonts w:ascii="Courier New" w:hAnsi="Courier New"/>
        </w:rPr>
        <w:br/>
        <w:t># Stage 2: Create the runtime image</w:t>
      </w:r>
      <w:r>
        <w:rPr>
          <w:rFonts w:ascii="Courier New" w:hAnsi="Courier New"/>
        </w:rPr>
        <w:br/>
        <w:t>FROM openjdk:11-jre-slim</w:t>
      </w:r>
      <w:r>
        <w:rPr>
          <w:rFonts w:ascii="Courier New" w:hAnsi="Courier New"/>
        </w:rPr>
        <w:br/>
        <w:t>WORKDIR /app</w:t>
      </w:r>
      <w:r>
        <w:rPr>
          <w:rFonts w:ascii="Courier New" w:hAnsi="Courier New"/>
        </w:rPr>
        <w:br/>
        <w:t># Copy the packaged application from the build stage</w:t>
      </w:r>
      <w:r>
        <w:rPr>
          <w:rFonts w:ascii="Courier New" w:hAnsi="Courier New"/>
        </w:rPr>
        <w:br/>
        <w:t>COPY --from=build /app/target/universal/stage /app</w:t>
      </w:r>
      <w:r>
        <w:rPr>
          <w:rFonts w:ascii="Courier New" w:hAnsi="Courier New"/>
        </w:rPr>
        <w:br/>
        <w:t>EXPOSE 9000</w:t>
      </w:r>
      <w:r>
        <w:rPr>
          <w:rFonts w:ascii="Courier New" w:hAnsi="Courier New"/>
        </w:rPr>
        <w:br/>
        <w:t># Set the Play secret key from an environment variable for security</w:t>
      </w:r>
      <w:r>
        <w:rPr>
          <w:rFonts w:ascii="Courier New" w:hAnsi="Courier New"/>
        </w:rPr>
        <w:br/>
        <w:t>ENV PLAY_HTTP_SECRET=your-secret-key</w:t>
      </w:r>
      <w:r>
        <w:rPr>
          <w:rFonts w:ascii="Courier New" w:hAnsi="Courier New"/>
        </w:rPr>
        <w:br/>
        <w:t>CMD ["./bin/bookingservice", "-Dplay.http.secret.key=$PLAY_HTTP_SECRET"]</w:t>
      </w:r>
    </w:p>
    <w:p w:rsidR="00AD310B" w:rsidRDefault="00000000">
      <w:pPr>
        <w:pStyle w:val="Heading3"/>
        <w:pBdr>
          <w:bottom w:val="single" w:sz="8" w:space="2" w:color="E0E0E0"/>
        </w:pBdr>
        <w:spacing w:before="40"/>
      </w:pPr>
      <w:r>
        <w:rPr>
          <w:rFonts w:ascii="Arial" w:eastAsia="Arial" w:hAnsi="Arial" w:cs="Arial"/>
          <w:color w:val="24292E"/>
        </w:rPr>
        <w:lastRenderedPageBreak/>
        <w:t>docker-compose.yml</w:t>
      </w:r>
    </w:p>
    <w:p w:rsidR="00AD310B" w:rsidRDefault="00000000">
      <w:pPr>
        <w:spacing w:after="0"/>
      </w:pPr>
      <w:r>
        <w:rPr>
          <w:rFonts w:ascii="Arial" w:eastAsia="Arial" w:hAnsi="Arial" w:cs="Arial"/>
          <w:color w:val="24292E"/>
        </w:rPr>
        <w:t>The</w:t>
      </w:r>
      <w:r>
        <w:rPr>
          <w:rFonts w:ascii="Consolas" w:eastAsia="Consolas" w:hAnsi="Consolas" w:cs="Consolas"/>
          <w:color w:val="24292E"/>
          <w:sz w:val="15"/>
          <w:highlight w:val="black"/>
        </w:rPr>
        <w:t>docker-compose.yml</w:t>
      </w:r>
      <w:r>
        <w:rPr>
          <w:rFonts w:ascii="Arial" w:eastAsia="Arial" w:hAnsi="Arial" w:cs="Arial"/>
          <w:color w:val="24292E"/>
        </w:rPr>
        <w:t>file orchestrates the deployment of the application along with its dependencies (MySQL and Kafka).</w:t>
      </w:r>
    </w:p>
    <w:p w:rsidR="00AD310B" w:rsidRDefault="00000000">
      <w:r>
        <w:rPr>
          <w:rFonts w:ascii="Courier New" w:hAnsi="Courier New"/>
        </w:rPr>
        <w:t>version: '3.8'</w:t>
      </w:r>
      <w:r>
        <w:rPr>
          <w:rFonts w:ascii="Courier New" w:hAnsi="Courier New"/>
        </w:rPr>
        <w:br/>
      </w:r>
      <w:r>
        <w:rPr>
          <w:rFonts w:ascii="Courier New" w:hAnsi="Courier New"/>
        </w:rPr>
        <w:br/>
        <w:t>services:</w:t>
      </w:r>
      <w:r>
        <w:rPr>
          <w:rFonts w:ascii="Courier New" w:hAnsi="Courier New"/>
        </w:rPr>
        <w:br/>
        <w:t xml:space="preserve">  booking-service:</w:t>
      </w:r>
      <w:r>
        <w:rPr>
          <w:rFonts w:ascii="Courier New" w:hAnsi="Courier New"/>
        </w:rPr>
        <w:br/>
        <w:t xml:space="preserve">    build: .</w:t>
      </w:r>
      <w:r>
        <w:rPr>
          <w:rFonts w:ascii="Courier New" w:hAnsi="Courier New"/>
        </w:rPr>
        <w:br/>
        <w:t xml:space="preserve">    ports:</w:t>
      </w:r>
      <w:r>
        <w:rPr>
          <w:rFonts w:ascii="Courier New" w:hAnsi="Courier New"/>
        </w:rPr>
        <w:br/>
        <w:t xml:space="preserve">      - "9000:9000"</w:t>
      </w:r>
      <w:r>
        <w:rPr>
          <w:rFonts w:ascii="Courier New" w:hAnsi="Courier New"/>
        </w:rPr>
        <w:br/>
        <w:t xml:space="preserve">    environment:</w:t>
      </w:r>
      <w:r>
        <w:rPr>
          <w:rFonts w:ascii="Courier New" w:hAnsi="Courier New"/>
        </w:rPr>
        <w:br/>
        <w:t xml:space="preserve">      - PLAY_HTTP_SECRET=your-secret-key</w:t>
      </w:r>
      <w:r>
        <w:rPr>
          <w:rFonts w:ascii="Courier New" w:hAnsi="Courier New"/>
        </w:rPr>
        <w:br/>
        <w:t xml:space="preserve">      - DB_URL=jdbc:mysql://mysql:3306/hotel_db</w:t>
      </w:r>
      <w:r>
        <w:rPr>
          <w:rFonts w:ascii="Courier New" w:hAnsi="Courier New"/>
        </w:rPr>
        <w:br/>
        <w:t xml:space="preserve">      - KAFKA_BOOTSTRAP_SERVERS=kafka:9092</w:t>
      </w:r>
      <w:r>
        <w:rPr>
          <w:rFonts w:ascii="Courier New" w:hAnsi="Courier New"/>
        </w:rPr>
        <w:br/>
        <w:t xml:space="preserve">    depends_on:</w:t>
      </w:r>
      <w:r>
        <w:rPr>
          <w:rFonts w:ascii="Courier New" w:hAnsi="Courier New"/>
        </w:rPr>
        <w:br/>
        <w:t xml:space="preserve">      - mysql</w:t>
      </w:r>
      <w:r>
        <w:rPr>
          <w:rFonts w:ascii="Courier New" w:hAnsi="Courier New"/>
        </w:rPr>
        <w:br/>
        <w:t xml:space="preserve">      - kafka</w:t>
      </w:r>
      <w:r>
        <w:rPr>
          <w:rFonts w:ascii="Courier New" w:hAnsi="Courier New"/>
        </w:rPr>
        <w:br/>
      </w:r>
      <w:r>
        <w:rPr>
          <w:rFonts w:ascii="Courier New" w:hAnsi="Courier New"/>
        </w:rPr>
        <w:br/>
        <w:t xml:space="preserve">  mysql:</w:t>
      </w:r>
      <w:r>
        <w:rPr>
          <w:rFonts w:ascii="Courier New" w:hAnsi="Courier New"/>
        </w:rPr>
        <w:br/>
        <w:t xml:space="preserve">    image: mysql:8.0</w:t>
      </w:r>
      <w:r>
        <w:rPr>
          <w:rFonts w:ascii="Courier New" w:hAnsi="Courier New"/>
        </w:rPr>
        <w:br/>
        <w:t xml:space="preserve">    environment:</w:t>
      </w:r>
      <w:r>
        <w:rPr>
          <w:rFonts w:ascii="Courier New" w:hAnsi="Courier New"/>
        </w:rPr>
        <w:br/>
        <w:t xml:space="preserve">      MYSQL_ROOT_PASSWORD: rootpass</w:t>
      </w:r>
      <w:r>
        <w:rPr>
          <w:rFonts w:ascii="Courier New" w:hAnsi="Courier New"/>
        </w:rPr>
        <w:br/>
        <w:t xml:space="preserve">      MYSQL_DATABASE: hotel_db</w:t>
      </w:r>
      <w:r>
        <w:rPr>
          <w:rFonts w:ascii="Courier New" w:hAnsi="Courier New"/>
        </w:rPr>
        <w:br/>
        <w:t xml:space="preserve">    volumes:</w:t>
      </w:r>
      <w:r>
        <w:rPr>
          <w:rFonts w:ascii="Courier New" w:hAnsi="Courier New"/>
        </w:rPr>
        <w:br/>
        <w:t xml:space="preserve">      - mysql_data:/var/lib/mysql</w:t>
      </w:r>
      <w:r>
        <w:rPr>
          <w:rFonts w:ascii="Courier New" w:hAnsi="Courier New"/>
        </w:rPr>
        <w:br/>
      </w:r>
      <w:r>
        <w:rPr>
          <w:rFonts w:ascii="Courier New" w:hAnsi="Courier New"/>
        </w:rPr>
        <w:br/>
        <w:t xml:space="preserve">  kafka:</w:t>
      </w:r>
      <w:r>
        <w:rPr>
          <w:rFonts w:ascii="Courier New" w:hAnsi="Courier New"/>
        </w:rPr>
        <w:br/>
        <w:t xml:space="preserve">    image: confluentinc/cp-kafka:7.3.0</w:t>
      </w:r>
      <w:r>
        <w:rPr>
          <w:rFonts w:ascii="Courier New" w:hAnsi="Courier New"/>
        </w:rPr>
        <w:br/>
        <w:t xml:space="preserve">    ports:</w:t>
      </w:r>
      <w:r>
        <w:rPr>
          <w:rFonts w:ascii="Courier New" w:hAnsi="Courier New"/>
        </w:rPr>
        <w:br/>
        <w:t xml:space="preserve">      - "9092:9092"</w:t>
      </w:r>
      <w:r>
        <w:rPr>
          <w:rFonts w:ascii="Courier New" w:hAnsi="Courier New"/>
        </w:rPr>
        <w:br/>
        <w:t xml:space="preserve">    environment:</w:t>
      </w:r>
      <w:r>
        <w:rPr>
          <w:rFonts w:ascii="Courier New" w:hAnsi="Courier New"/>
        </w:rPr>
        <w:br/>
        <w:t xml:space="preserve">      KAFKA_BROKER_ID: 1</w:t>
      </w:r>
      <w:r>
        <w:rPr>
          <w:rFonts w:ascii="Courier New" w:hAnsi="Courier New"/>
        </w:rPr>
        <w:br/>
        <w:t xml:space="preserve">      KAFKA_ZOOKEEPER_CONNECT: 'zookeeper:2181'</w:t>
      </w:r>
      <w:r>
        <w:rPr>
          <w:rFonts w:ascii="Courier New" w:hAnsi="Courier New"/>
        </w:rPr>
        <w:br/>
        <w:t xml:space="preserve">      KAFKA_LISTENER_SECURITY_PROTOCOL_MAP: PLAINTEXT:PLAINTEXT,PLAINTEXT_INTERNAL:PLAINTEXT</w:t>
      </w:r>
      <w:r>
        <w:rPr>
          <w:rFonts w:ascii="Courier New" w:hAnsi="Courier New"/>
        </w:rPr>
        <w:br/>
        <w:t xml:space="preserve">      KAFKA_ADVERTISED_LISTENERS: PLAINTEXT://kafka:9092,PLAINTEXT_INTERNAL://localhost:29092</w:t>
      </w:r>
      <w:r>
        <w:rPr>
          <w:rFonts w:ascii="Courier New" w:hAnsi="Courier New"/>
        </w:rPr>
        <w:br/>
        <w:t xml:space="preserve">      KAFKA_OFFSETS_TOPIC_REPLICATION_FACTOR: 1</w:t>
      </w:r>
      <w:r>
        <w:rPr>
          <w:rFonts w:ascii="Courier New" w:hAnsi="Courier New"/>
        </w:rPr>
        <w:br/>
        <w:t xml:space="preserve">      KAFKA_TRANSACTION_STATE_LOG_MIN_ISR: 1</w:t>
      </w:r>
      <w:r>
        <w:rPr>
          <w:rFonts w:ascii="Courier New" w:hAnsi="Courier New"/>
        </w:rPr>
        <w:br/>
        <w:t xml:space="preserve">      KAFKA_TRANSACTION_STATE_LOG_REPLICATION_FACTOR: 1</w:t>
      </w:r>
      <w:r>
        <w:rPr>
          <w:rFonts w:ascii="Courier New" w:hAnsi="Courier New"/>
        </w:rPr>
        <w:br/>
        <w:t xml:space="preserve">    depends_on:</w:t>
      </w:r>
      <w:r>
        <w:rPr>
          <w:rFonts w:ascii="Courier New" w:hAnsi="Courier New"/>
        </w:rPr>
        <w:br/>
        <w:t xml:space="preserve">      - zookeeper</w:t>
      </w:r>
      <w:r>
        <w:rPr>
          <w:rFonts w:ascii="Courier New" w:hAnsi="Courier New"/>
        </w:rPr>
        <w:br/>
      </w:r>
      <w:r>
        <w:rPr>
          <w:rFonts w:ascii="Courier New" w:hAnsi="Courier New"/>
        </w:rPr>
        <w:br/>
        <w:t xml:space="preserve">  zookeeper:</w:t>
      </w:r>
      <w:r>
        <w:rPr>
          <w:rFonts w:ascii="Courier New" w:hAnsi="Courier New"/>
        </w:rPr>
        <w:br/>
        <w:t xml:space="preserve">    image: confluentinc/cp-zookeeper:7.3.0</w:t>
      </w:r>
      <w:r>
        <w:rPr>
          <w:rFonts w:ascii="Courier New" w:hAnsi="Courier New"/>
        </w:rPr>
        <w:br/>
        <w:t xml:space="preserve">    environment:</w:t>
      </w:r>
      <w:r>
        <w:rPr>
          <w:rFonts w:ascii="Courier New" w:hAnsi="Courier New"/>
        </w:rPr>
        <w:br/>
        <w:t xml:space="preserve">      ZOOKEEPER_CLIENT_PORT: 2181</w:t>
      </w:r>
      <w:r>
        <w:rPr>
          <w:rFonts w:ascii="Courier New" w:hAnsi="Courier New"/>
        </w:rPr>
        <w:br/>
        <w:t xml:space="preserve">      ZOOKEEPER_TICK_TIME: 2000</w:t>
      </w:r>
      <w:r>
        <w:rPr>
          <w:rFonts w:ascii="Courier New" w:hAnsi="Courier New"/>
        </w:rPr>
        <w:br/>
      </w:r>
      <w:r>
        <w:rPr>
          <w:rFonts w:ascii="Courier New" w:hAnsi="Courier New"/>
        </w:rPr>
        <w:br/>
        <w:t>volumes:</w:t>
      </w:r>
      <w:r>
        <w:rPr>
          <w:rFonts w:ascii="Courier New" w:hAnsi="Courier New"/>
        </w:rPr>
        <w:br/>
        <w:t xml:space="preserve">  mysql_data:</w:t>
      </w:r>
    </w:p>
    <w:p w:rsidR="00AD310B" w:rsidRDefault="00000000">
      <w:pPr>
        <w:pStyle w:val="Heading2"/>
        <w:pBdr>
          <w:bottom w:val="single" w:sz="8" w:space="2" w:color="E0E0E0"/>
        </w:pBdr>
        <w:spacing w:before="40"/>
      </w:pPr>
      <w:r>
        <w:rPr>
          <w:rFonts w:ascii="Arial" w:eastAsia="Arial" w:hAnsi="Arial" w:cs="Arial"/>
          <w:color w:val="24292E"/>
          <w:sz w:val="27"/>
        </w:rPr>
        <w:t>Build and Run Instructions</w:t>
      </w:r>
    </w:p>
    <w:p w:rsidR="00AD310B" w:rsidRDefault="00000000">
      <w:r>
        <w:rPr>
          <w:rFonts w:ascii="Courier New" w:hAnsi="Courier New"/>
        </w:rPr>
        <w:t># 1. Build the application using SBT</w:t>
      </w:r>
      <w:r>
        <w:rPr>
          <w:rFonts w:ascii="Courier New" w:hAnsi="Courier New"/>
        </w:rPr>
        <w:br/>
        <w:t># This command compiles the code and prepares it for running.</w:t>
      </w:r>
      <w:r>
        <w:rPr>
          <w:rFonts w:ascii="Courier New" w:hAnsi="Courier New"/>
        </w:rPr>
        <w:br/>
        <w:t>sbt clean compile stage</w:t>
      </w:r>
      <w:r>
        <w:rPr>
          <w:rFonts w:ascii="Courier New" w:hAnsi="Courier New"/>
        </w:rPr>
        <w:br/>
      </w:r>
      <w:r>
        <w:rPr>
          <w:rFonts w:ascii="Courier New" w:hAnsi="Courier New"/>
        </w:rPr>
        <w:br/>
        <w:t># 2. Build and run the services using Docker Compose</w:t>
      </w:r>
      <w:r>
        <w:rPr>
          <w:rFonts w:ascii="Courier New" w:hAnsi="Courier New"/>
        </w:rPr>
        <w:br/>
        <w:t># The -d flag runs the containers in detached mode.</w:t>
      </w:r>
      <w:r>
        <w:rPr>
          <w:rFonts w:ascii="Courier New" w:hAnsi="Courier New"/>
        </w:rPr>
        <w:br/>
        <w:t>docker-compose up --build -d</w:t>
      </w:r>
      <w:r>
        <w:rPr>
          <w:rFonts w:ascii="Courier New" w:hAnsi="Courier New"/>
        </w:rPr>
        <w:br/>
      </w:r>
      <w:r>
        <w:rPr>
          <w:rFonts w:ascii="Courier New" w:hAnsi="Courier New"/>
        </w:rPr>
        <w:lastRenderedPageBreak/>
        <w:br/>
        <w:t># 3. (Alternative) Run the application directly with SBT for development</w:t>
      </w:r>
      <w:r>
        <w:rPr>
          <w:rFonts w:ascii="Courier New" w:hAnsi="Courier New"/>
        </w:rPr>
        <w:br/>
        <w:t>sbt run</w:t>
      </w:r>
    </w:p>
    <w:p w:rsidR="00AD310B" w:rsidRDefault="00000000">
      <w:pPr>
        <w:pStyle w:val="Heading1"/>
        <w:pBdr>
          <w:bottom w:val="single" w:sz="8" w:space="2" w:color="E0E0E0"/>
        </w:pBdr>
        <w:spacing w:before="40"/>
      </w:pPr>
      <w:r>
        <w:rPr>
          <w:rFonts w:ascii="Arial" w:eastAsia="Arial" w:hAnsi="Arial" w:cs="Arial"/>
          <w:color w:val="24292E"/>
          <w:sz w:val="31"/>
        </w:rPr>
        <w:t>8. Configuration</w:t>
      </w:r>
    </w:p>
    <w:p w:rsidR="00AD310B" w:rsidRDefault="00000000">
      <w:pPr>
        <w:spacing w:after="0"/>
      </w:pPr>
      <w:r>
        <w:rPr>
          <w:rFonts w:ascii="Arial" w:eastAsia="Arial" w:hAnsi="Arial" w:cs="Arial"/>
          <w:color w:val="24292E"/>
        </w:rPr>
        <w:t>Application settings are managed in the</w:t>
      </w:r>
      <w:r>
        <w:rPr>
          <w:rFonts w:ascii="Consolas" w:eastAsia="Consolas" w:hAnsi="Consolas" w:cs="Consolas"/>
          <w:color w:val="24292E"/>
          <w:sz w:val="15"/>
          <w:highlight w:val="black"/>
        </w:rPr>
        <w:t>conf/application.conf</w:t>
      </w:r>
      <w:r>
        <w:rPr>
          <w:rFonts w:ascii="Arial" w:eastAsia="Arial" w:hAnsi="Arial" w:cs="Arial"/>
          <w:color w:val="24292E"/>
        </w:rPr>
        <w:t>file, using the HOCON (Human-Optimized Config Object Notation) format provided by the Typesafe Config library.</w:t>
      </w:r>
    </w:p>
    <w:p w:rsidR="00AD310B" w:rsidRDefault="00000000">
      <w:pPr>
        <w:pStyle w:val="Heading2"/>
        <w:pBdr>
          <w:bottom w:val="single" w:sz="8" w:space="2" w:color="E0E0E0"/>
        </w:pBdr>
        <w:spacing w:before="40"/>
      </w:pPr>
      <w:r>
        <w:rPr>
          <w:rFonts w:ascii="Arial" w:eastAsia="Arial" w:hAnsi="Arial" w:cs="Arial"/>
          <w:color w:val="24292E"/>
          <w:sz w:val="27"/>
        </w:rPr>
        <w:t>application.conf</w:t>
      </w:r>
    </w:p>
    <w:p w:rsidR="00AD310B" w:rsidRDefault="00000000">
      <w:r>
        <w:rPr>
          <w:rFonts w:ascii="Courier New" w:hAnsi="Courier New"/>
        </w:rPr>
        <w:t># Play application secret</w:t>
      </w:r>
      <w:r>
        <w:rPr>
          <w:rFonts w:ascii="Courier New" w:hAnsi="Courier New"/>
        </w:rPr>
        <w:br/>
        <w:t># In production, this should be overridden with an environment variable.</w:t>
      </w:r>
      <w:r>
        <w:rPr>
          <w:rFonts w:ascii="Courier New" w:hAnsi="Courier New"/>
        </w:rPr>
        <w:br/>
        <w:t>play.http.secret.key = "your-secret-key"</w:t>
      </w:r>
      <w:r>
        <w:rPr>
          <w:rFonts w:ascii="Courier New" w:hAnsi="Courier New"/>
        </w:rPr>
        <w:br/>
      </w:r>
      <w:r>
        <w:rPr>
          <w:rFonts w:ascii="Courier New" w:hAnsi="Courier New"/>
        </w:rPr>
        <w:br/>
        <w:t># Database configuration</w:t>
      </w:r>
      <w:r>
        <w:rPr>
          <w:rFonts w:ascii="Courier New" w:hAnsi="Courier New"/>
        </w:rPr>
        <w:br/>
        <w:t>db.default.driver = com.mysql.cj.jdbc.Driver</w:t>
      </w:r>
      <w:r>
        <w:rPr>
          <w:rFonts w:ascii="Courier New" w:hAnsi="Courier New"/>
        </w:rPr>
        <w:br/>
        <w:t>db.default.url = "jdbc:mysql://localhost:3306/hotel_db"</w:t>
      </w:r>
      <w:r>
        <w:rPr>
          <w:rFonts w:ascii="Courier New" w:hAnsi="Courier New"/>
        </w:rPr>
        <w:br/>
        <w:t>db.default.username = username</w:t>
      </w:r>
      <w:r>
        <w:rPr>
          <w:rFonts w:ascii="Courier New" w:hAnsi="Courier New"/>
        </w:rPr>
        <w:br/>
        <w:t>db.default.password = password</w:t>
      </w:r>
      <w:r>
        <w:rPr>
          <w:rFonts w:ascii="Courier New" w:hAnsi="Courier New"/>
        </w:rPr>
        <w:br/>
      </w:r>
      <w:r>
        <w:rPr>
          <w:rFonts w:ascii="Courier New" w:hAnsi="Courier New"/>
        </w:rPr>
        <w:br/>
        <w:t># Slick configuration</w:t>
      </w:r>
      <w:r>
        <w:rPr>
          <w:rFonts w:ascii="Courier New" w:hAnsi="Courier New"/>
        </w:rPr>
        <w:br/>
        <w:t>play.evolutions.db.default.autoApply = true</w:t>
      </w:r>
      <w:r>
        <w:rPr>
          <w:rFonts w:ascii="Courier New" w:hAnsi="Courier New"/>
        </w:rPr>
        <w:br/>
      </w:r>
      <w:r>
        <w:rPr>
          <w:rFonts w:ascii="Courier New" w:hAnsi="Courier New"/>
        </w:rPr>
        <w:br/>
        <w:t># Kafka configuration</w:t>
      </w:r>
      <w:r>
        <w:rPr>
          <w:rFonts w:ascii="Courier New" w:hAnsi="Courier New"/>
        </w:rPr>
        <w:br/>
        <w:t>kafka.bootstrap.servers = "localhost:9092"</w:t>
      </w:r>
      <w:r>
        <w:rPr>
          <w:rFonts w:ascii="Courier New" w:hAnsi="Courier New"/>
        </w:rPr>
        <w:br/>
        <w:t>kafka.topic.booking = "booking-events"</w:t>
      </w:r>
      <w:r>
        <w:rPr>
          <w:rFonts w:ascii="Courier New" w:hAnsi="Courier New"/>
        </w:rPr>
        <w:br/>
      </w:r>
      <w:r>
        <w:rPr>
          <w:rFonts w:ascii="Courier New" w:hAnsi="Courier New"/>
        </w:rPr>
        <w:br/>
        <w:t># Email (SMTP) configuration</w:t>
      </w:r>
      <w:r>
        <w:rPr>
          <w:rFonts w:ascii="Courier New" w:hAnsi="Courier New"/>
        </w:rPr>
        <w:br/>
        <w:t>smtp {</w:t>
      </w:r>
      <w:r>
        <w:rPr>
          <w:rFonts w:ascii="Courier New" w:hAnsi="Courier New"/>
        </w:rPr>
        <w:br/>
        <w:t xml:space="preserve">  host = "smtp.gmail.com"</w:t>
      </w:r>
      <w:r>
        <w:rPr>
          <w:rFonts w:ascii="Courier New" w:hAnsi="Courier New"/>
        </w:rPr>
        <w:br/>
        <w:t xml:space="preserve">  port = 587</w:t>
      </w:r>
      <w:r>
        <w:rPr>
          <w:rFonts w:ascii="Courier New" w:hAnsi="Courier New"/>
        </w:rPr>
        <w:br/>
        <w:t xml:space="preserve">  ssl = false</w:t>
      </w:r>
      <w:r>
        <w:rPr>
          <w:rFonts w:ascii="Courier New" w:hAnsi="Courier New"/>
        </w:rPr>
        <w:br/>
        <w:t xml:space="preserve">  tls = true</w:t>
      </w:r>
      <w:r>
        <w:rPr>
          <w:rFonts w:ascii="Courier New" w:hAnsi="Courier New"/>
        </w:rPr>
        <w:br/>
        <w:t xml:space="preserve">  username = "your-email@gmail.com"</w:t>
      </w:r>
      <w:r>
        <w:rPr>
          <w:rFonts w:ascii="Courier New" w:hAnsi="Courier New"/>
        </w:rPr>
        <w:br/>
        <w:t xml:space="preserve">  password = "your-app-password" # Use an app-specific password</w:t>
      </w:r>
      <w:r>
        <w:rPr>
          <w:rFonts w:ascii="Courier New" w:hAnsi="Courier New"/>
        </w:rPr>
        <w:br/>
        <w:t>}</w:t>
      </w:r>
    </w:p>
    <w:p w:rsidR="00AD310B" w:rsidRDefault="00000000">
      <w:pPr>
        <w:pStyle w:val="Heading1"/>
        <w:pBdr>
          <w:bottom w:val="single" w:sz="8" w:space="2" w:color="E0E0E0"/>
        </w:pBdr>
        <w:spacing w:before="40"/>
      </w:pPr>
      <w:r>
        <w:rPr>
          <w:rFonts w:ascii="Arial" w:eastAsia="Arial" w:hAnsi="Arial" w:cs="Arial"/>
          <w:color w:val="24292E"/>
          <w:sz w:val="31"/>
        </w:rPr>
        <w:t>9. Testing</w:t>
      </w:r>
    </w:p>
    <w:p w:rsidR="00AD310B" w:rsidRDefault="00000000">
      <w:pPr>
        <w:spacing w:after="0"/>
      </w:pPr>
      <w:r>
        <w:rPr>
          <w:rFonts w:ascii="Arial" w:eastAsia="Arial" w:hAnsi="Arial" w:cs="Arial"/>
          <w:color w:val="24292E"/>
        </w:rPr>
        <w:t>The system's integrity is verified through API-level tests. The following examples demonstrate how to interact with the key endpoints using</w:t>
      </w:r>
      <w:r>
        <w:rPr>
          <w:rFonts w:ascii="Consolas" w:eastAsia="Consolas" w:hAnsi="Consolas" w:cs="Consolas"/>
          <w:color w:val="24292E"/>
          <w:sz w:val="15"/>
          <w:highlight w:val="black"/>
        </w:rPr>
        <w:t>curl</w:t>
      </w:r>
      <w:r>
        <w:rPr>
          <w:rFonts w:eastAsia="Microsoft YaHei" w:cs="Microsoft YaHei"/>
          <w:color w:val="24292E"/>
        </w:rPr>
        <w:t>.</w:t>
      </w:r>
    </w:p>
    <w:p w:rsidR="00AD310B" w:rsidRDefault="00000000">
      <w:pPr>
        <w:pStyle w:val="Heading2"/>
        <w:pBdr>
          <w:bottom w:val="single" w:sz="8" w:space="2" w:color="E0E0E0"/>
        </w:pBdr>
        <w:spacing w:before="40"/>
      </w:pPr>
      <w:r>
        <w:rPr>
          <w:rFonts w:ascii="Arial" w:eastAsia="Arial" w:hAnsi="Arial" w:cs="Arial"/>
          <w:color w:val="24292E"/>
          <w:sz w:val="27"/>
        </w:rPr>
        <w:t>API Testing Examples</w:t>
      </w:r>
    </w:p>
    <w:p w:rsidR="00AD310B" w:rsidRDefault="00000000">
      <w:r>
        <w:rPr>
          <w:rFonts w:ascii="Courier New" w:hAnsi="Courier New"/>
        </w:rPr>
        <w:t># Test the service health check endpoint</w:t>
      </w:r>
      <w:r>
        <w:rPr>
          <w:rFonts w:ascii="Courier New" w:hAnsi="Courier New"/>
        </w:rPr>
        <w:br/>
        <w:t># Expected response: A JSON object indicating service status.</w:t>
      </w:r>
      <w:r>
        <w:rPr>
          <w:rFonts w:ascii="Courier New" w:hAnsi="Courier New"/>
        </w:rPr>
        <w:br/>
        <w:t>curl http://localhost:9000/api/checkins/health</w:t>
      </w:r>
      <w:r>
        <w:rPr>
          <w:rFonts w:ascii="Courier New" w:hAnsi="Courier New"/>
        </w:rPr>
        <w:br/>
      </w:r>
      <w:r>
        <w:rPr>
          <w:rFonts w:ascii="Courier New" w:hAnsi="Courier New"/>
        </w:rPr>
        <w:br/>
        <w:t># Create a new guest</w:t>
      </w:r>
      <w:r>
        <w:rPr>
          <w:rFonts w:ascii="Courier New" w:hAnsi="Courier New"/>
        </w:rPr>
        <w:br/>
        <w:t># Expected response: 201 Created with the new guest's details.</w:t>
      </w:r>
      <w:r>
        <w:rPr>
          <w:rFonts w:ascii="Courier New" w:hAnsi="Courier New"/>
        </w:rPr>
        <w:br/>
        <w:t>curl -X POST http://localhost:9000/api/guest \</w:t>
      </w:r>
      <w:r>
        <w:rPr>
          <w:rFonts w:ascii="Courier New" w:hAnsi="Courier New"/>
        </w:rPr>
        <w:br/>
        <w:t xml:space="preserve">   -H "Content-Type: application/json" \</w:t>
      </w:r>
      <w:r>
        <w:rPr>
          <w:rFonts w:ascii="Courier New" w:hAnsi="Courier New"/>
        </w:rPr>
        <w:br/>
        <w:t xml:space="preserve">   -d '{</w:t>
      </w:r>
      <w:r>
        <w:rPr>
          <w:rFonts w:ascii="Courier New" w:hAnsi="Courier New"/>
        </w:rPr>
        <w:br/>
        <w:t xml:space="preserve">     "first_name": "John",</w:t>
      </w:r>
      <w:r>
        <w:rPr>
          <w:rFonts w:ascii="Courier New" w:hAnsi="Courier New"/>
        </w:rPr>
        <w:br/>
        <w:t xml:space="preserve">     "last_name": "Doe",</w:t>
      </w:r>
      <w:r>
        <w:rPr>
          <w:rFonts w:ascii="Courier New" w:hAnsi="Courier New"/>
        </w:rPr>
        <w:br/>
        <w:t xml:space="preserve">     "email": "john.doe@example.com",</w:t>
      </w:r>
      <w:r>
        <w:rPr>
          <w:rFonts w:ascii="Courier New" w:hAnsi="Courier New"/>
        </w:rPr>
        <w:br/>
        <w:t xml:space="preserve">     "phone": "+1234567890",</w:t>
      </w:r>
      <w:r>
        <w:rPr>
          <w:rFonts w:ascii="Courier New" w:hAnsi="Courier New"/>
        </w:rPr>
        <w:br/>
        <w:t xml:space="preserve">     "gender": "Male",</w:t>
      </w:r>
      <w:r>
        <w:rPr>
          <w:rFonts w:ascii="Courier New" w:hAnsi="Courier New"/>
        </w:rPr>
        <w:br/>
        <w:t xml:space="preserve">     "Id_type": "Driver License",</w:t>
      </w:r>
      <w:r>
        <w:rPr>
          <w:rFonts w:ascii="Courier New" w:hAnsi="Courier New"/>
        </w:rPr>
        <w:br/>
        <w:t xml:space="preserve">     "Id_issue_country": "US",</w:t>
      </w:r>
      <w:r>
        <w:rPr>
          <w:rFonts w:ascii="Courier New" w:hAnsi="Courier New"/>
        </w:rPr>
        <w:br/>
        <w:t xml:space="preserve">     "address_id": "ADR-xyz123",</w:t>
      </w:r>
      <w:r>
        <w:rPr>
          <w:rFonts w:ascii="Courier New" w:hAnsi="Courier New"/>
        </w:rPr>
        <w:br/>
      </w:r>
      <w:r>
        <w:rPr>
          <w:rFonts w:ascii="Courier New" w:hAnsi="Courier New"/>
        </w:rPr>
        <w:lastRenderedPageBreak/>
        <w:t xml:space="preserve">     "nationalities": ["USA"]</w:t>
      </w:r>
      <w:r>
        <w:rPr>
          <w:rFonts w:ascii="Courier New" w:hAnsi="Courier New"/>
        </w:rPr>
        <w:br/>
        <w:t xml:space="preserve">   }'</w:t>
      </w:r>
      <w:r>
        <w:rPr>
          <w:rFonts w:ascii="Courier New" w:hAnsi="Courier New"/>
        </w:rPr>
        <w:br/>
      </w:r>
      <w:r>
        <w:rPr>
          <w:rFonts w:ascii="Courier New" w:hAnsi="Courier New"/>
        </w:rPr>
        <w:br/>
        <w:t># Get the first 10 check-ins</w:t>
      </w:r>
      <w:r>
        <w:rPr>
          <w:rFonts w:ascii="Courier New" w:hAnsi="Courier New"/>
        </w:rPr>
        <w:br/>
        <w:t># Expected response: 200 OK with a JSON array of check-in records.</w:t>
      </w:r>
      <w:r>
        <w:rPr>
          <w:rFonts w:ascii="Courier New" w:hAnsi="Courier New"/>
        </w:rPr>
        <w:br/>
        <w:t>curl http://localhost:9000/api/checkins?limit=10</w:t>
      </w:r>
    </w:p>
    <w:p w:rsidR="00AD310B" w:rsidRDefault="00000000">
      <w:pPr>
        <w:shd w:val="clear" w:color="auto" w:fill="FCF8E3"/>
        <w:spacing w:after="0"/>
      </w:pPr>
      <w:r>
        <w:rPr>
          <w:rFonts w:ascii="Arial" w:eastAsia="Arial" w:hAnsi="Arial" w:cs="Arial"/>
          <w:b/>
          <w:color w:val="8A6D3B"/>
        </w:rPr>
        <w:t>Testing Status:</w:t>
      </w:r>
      <w:r>
        <w:t xml:space="preserve"> </w:t>
      </w:r>
      <w:r>
        <w:rPr>
          <w:rFonts w:ascii="Arial" w:eastAsia="Arial" w:hAnsi="Arial" w:cs="Arial"/>
          <w:color w:val="8A6D3B"/>
        </w:rPr>
        <w:t>All endpoints listed above have been successfully tested. The</w:t>
      </w:r>
      <w:r>
        <w:rPr>
          <w:rFonts w:ascii="Consolas" w:eastAsia="Consolas" w:hAnsi="Consolas" w:cs="Consolas"/>
          <w:color w:val="8A6D3B"/>
          <w:sz w:val="15"/>
          <w:highlight w:val="black"/>
        </w:rPr>
        <w:t>/api/checkins/health</w:t>
      </w:r>
      <w:r>
        <w:rPr>
          <w:rFonts w:eastAsia="Microsoft YaHei" w:cs="Microsoft YaHei"/>
          <w:color w:val="8A6D3B"/>
        </w:rPr>
        <w:t>,</w:t>
      </w:r>
      <w:r>
        <w:rPr>
          <w:rFonts w:ascii="Consolas" w:eastAsia="Consolas" w:hAnsi="Consolas" w:cs="Consolas"/>
          <w:color w:val="8A6D3B"/>
          <w:sz w:val="15"/>
          <w:highlight w:val="black"/>
        </w:rPr>
        <w:t>/api/guest</w:t>
      </w:r>
      <w:r>
        <w:rPr>
          <w:rFonts w:ascii="Arial" w:eastAsia="Arial" w:hAnsi="Arial" w:cs="Arial"/>
          <w:color w:val="8A6D3B"/>
        </w:rPr>
        <w:t>, and</w:t>
      </w:r>
      <w:r>
        <w:rPr>
          <w:rFonts w:ascii="Consolas" w:eastAsia="Consolas" w:hAnsi="Consolas" w:cs="Consolas"/>
          <w:color w:val="8A6D3B"/>
          <w:sz w:val="15"/>
          <w:highlight w:val="black"/>
        </w:rPr>
        <w:t>/api/checkins</w:t>
      </w:r>
      <w:r>
        <w:rPr>
          <w:rFonts w:ascii="Arial" w:eastAsia="Arial" w:hAnsi="Arial" w:cs="Arial"/>
          <w:color w:val="8A6D3B"/>
        </w:rPr>
        <w:t>endpoints are confirmed to be fully operational based on the provided knowledge base files.</w:t>
      </w:r>
    </w:p>
    <w:p w:rsidR="00AD310B" w:rsidRDefault="00000000">
      <w:pPr>
        <w:pStyle w:val="Heading1"/>
        <w:pBdr>
          <w:bottom w:val="single" w:sz="8" w:space="2" w:color="E0E0E0"/>
        </w:pBdr>
        <w:spacing w:before="40"/>
      </w:pPr>
      <w:r>
        <w:rPr>
          <w:rFonts w:ascii="Arial" w:eastAsia="Arial" w:hAnsi="Arial" w:cs="Arial"/>
          <w:color w:val="24292E"/>
          <w:sz w:val="31"/>
        </w:rPr>
        <w:t>10. Monitoring and Logging</w:t>
      </w:r>
    </w:p>
    <w:p w:rsidR="00AD310B" w:rsidRDefault="00000000">
      <w:pPr>
        <w:spacing w:after="0"/>
      </w:pPr>
      <w:r>
        <w:rPr>
          <w:rFonts w:ascii="Arial" w:eastAsia="Arial" w:hAnsi="Arial" w:cs="Arial"/>
          <w:color w:val="24292E"/>
        </w:rPr>
        <w:t>Effective monitoring and logging are crucial for maintaining the health and performance of a distributed system.</w:t>
      </w:r>
    </w:p>
    <w:p w:rsidR="00AD310B" w:rsidRDefault="00000000">
      <w:pPr>
        <w:pStyle w:val="Heading2"/>
        <w:pBdr>
          <w:bottom w:val="single" w:sz="8" w:space="2" w:color="E0E0E0"/>
        </w:pBdr>
        <w:spacing w:before="40"/>
      </w:pPr>
      <w:r>
        <w:rPr>
          <w:rFonts w:ascii="Arial" w:eastAsia="Arial" w:hAnsi="Arial" w:cs="Arial"/>
          <w:color w:val="24292E"/>
          <w:sz w:val="27"/>
        </w:rPr>
        <w:t>Health Check Endpoints</w:t>
      </w:r>
    </w:p>
    <w:p w:rsidR="00AD310B" w:rsidRDefault="00000000">
      <w:pPr>
        <w:spacing w:after="0"/>
      </w:pPr>
      <w:r>
        <w:rPr>
          <w:rFonts w:ascii="Arial" w:eastAsia="Arial" w:hAnsi="Arial" w:cs="Arial"/>
          <w:color w:val="24292E"/>
        </w:rPr>
        <w:t>The system provides dedicated endpoints for monitoring the status of its services:</w:t>
      </w:r>
    </w:p>
    <w:p w:rsidR="00AD310B" w:rsidRDefault="00000000">
      <w:pPr>
        <w:pStyle w:val="ListBullet"/>
        <w:spacing w:after="20" w:line="240" w:lineRule="auto"/>
        <w:rPr>
          <w:rFonts w:hint="eastAsia"/>
        </w:rPr>
      </w:pPr>
      <w:r>
        <w:rPr>
          <w:rFonts w:ascii="Arial" w:eastAsia="Arial" w:hAnsi="Arial" w:cs="Arial"/>
          <w:color w:val="24292E"/>
          <w:sz w:val="15"/>
        </w:rPr>
        <w:t>GET /api/checkins/health</w:t>
      </w:r>
      <w:r>
        <w:rPr>
          <w:rFonts w:ascii="Arial" w:eastAsia="Arial" w:hAnsi="Arial" w:cs="Arial"/>
          <w:color w:val="24292E"/>
        </w:rPr>
        <w:t>: Provides a simple health status of the main booking service, confirming its ability to connect to the database and other critical dependencies.</w:t>
      </w:r>
    </w:p>
    <w:p w:rsidR="00AD310B" w:rsidRDefault="00000000">
      <w:pPr>
        <w:pStyle w:val="ListBullet"/>
        <w:spacing w:after="20" w:line="240" w:lineRule="auto"/>
        <w:rPr>
          <w:rFonts w:hint="eastAsia"/>
        </w:rPr>
      </w:pPr>
      <w:r>
        <w:rPr>
          <w:rFonts w:ascii="Arial" w:eastAsia="Arial" w:hAnsi="Arial" w:cs="Arial"/>
          <w:color w:val="24292E"/>
          <w:sz w:val="15"/>
        </w:rPr>
        <w:t>GET /api/daily-menu/status</w:t>
      </w:r>
      <w:r>
        <w:rPr>
          <w:rFonts w:ascii="Arial" w:eastAsia="Arial" w:hAnsi="Arial" w:cs="Arial"/>
          <w:color w:val="24292E"/>
        </w:rPr>
        <w:t>: Checks the status of the scheduled tasks, such as the daily restaurant menu delivery, to ensure the Akka scheduler is running correctly.</w:t>
      </w:r>
    </w:p>
    <w:p w:rsidR="00AD310B" w:rsidRDefault="00000000">
      <w:pPr>
        <w:pStyle w:val="Heading2"/>
        <w:pBdr>
          <w:bottom w:val="single" w:sz="8" w:space="2" w:color="E0E0E0"/>
        </w:pBdr>
        <w:spacing w:before="40"/>
      </w:pPr>
      <w:r>
        <w:rPr>
          <w:rFonts w:ascii="Arial" w:eastAsia="Arial" w:hAnsi="Arial" w:cs="Arial"/>
          <w:color w:val="24292E"/>
          <w:sz w:val="27"/>
        </w:rPr>
        <w:t>Logging</w:t>
      </w:r>
    </w:p>
    <w:p w:rsidR="00AD310B" w:rsidRDefault="00000000">
      <w:pPr>
        <w:spacing w:after="0"/>
      </w:pPr>
      <w:r>
        <w:rPr>
          <w:rFonts w:ascii="Arial" w:eastAsia="Arial" w:hAnsi="Arial" w:cs="Arial"/>
          <w:color w:val="24292E"/>
        </w:rPr>
        <w:t>The system implements comprehensive logging using SLF4J with a Logback backend. Key areas of logging include:</w:t>
      </w:r>
    </w:p>
    <w:p w:rsidR="00AD310B" w:rsidRDefault="00000000">
      <w:pPr>
        <w:pStyle w:val="ListBullet"/>
        <w:spacing w:after="20" w:line="240" w:lineRule="auto"/>
        <w:rPr>
          <w:rFonts w:hint="eastAsia"/>
        </w:rPr>
      </w:pPr>
      <w:r>
        <w:rPr>
          <w:rFonts w:ascii="Arial" w:eastAsia="Arial" w:hAnsi="Arial" w:cs="Arial"/>
          <w:b/>
          <w:color w:val="24292E"/>
        </w:rPr>
        <w:t>Event Processing:</w:t>
      </w:r>
      <w:r>
        <w:t xml:space="preserve"> </w:t>
      </w:r>
      <w:r>
        <w:rPr>
          <w:rFonts w:ascii="Arial" w:eastAsia="Arial" w:hAnsi="Arial" w:cs="Arial"/>
          <w:color w:val="24292E"/>
        </w:rPr>
        <w:t>Logs are generated for each Kafka message consumed, including event type, payload, and processing time.</w:t>
      </w:r>
    </w:p>
    <w:p w:rsidR="00AD310B" w:rsidRDefault="00000000">
      <w:pPr>
        <w:pStyle w:val="ListBullet"/>
        <w:spacing w:after="20" w:line="240" w:lineRule="auto"/>
        <w:rPr>
          <w:rFonts w:hint="eastAsia"/>
        </w:rPr>
      </w:pPr>
      <w:r>
        <w:rPr>
          <w:rFonts w:ascii="Arial" w:eastAsia="Arial" w:hAnsi="Arial" w:cs="Arial"/>
          <w:b/>
          <w:color w:val="24292E"/>
        </w:rPr>
        <w:t>Email Delivery Status:</w:t>
      </w:r>
      <w:r>
        <w:t xml:space="preserve"> </w:t>
      </w:r>
      <w:r>
        <w:rPr>
          <w:rFonts w:ascii="Arial" w:eastAsia="Arial" w:hAnsi="Arial" w:cs="Arial"/>
          <w:color w:val="24292E"/>
        </w:rPr>
        <w:t>Records the success or failure of each outgoing email, including SMTP server responses.</w:t>
      </w:r>
    </w:p>
    <w:p w:rsidR="00AD310B" w:rsidRDefault="00000000">
      <w:pPr>
        <w:pStyle w:val="ListBullet"/>
        <w:spacing w:after="20" w:line="240" w:lineRule="auto"/>
        <w:rPr>
          <w:rFonts w:hint="eastAsia"/>
        </w:rPr>
      </w:pPr>
      <w:r>
        <w:rPr>
          <w:rFonts w:ascii="Arial" w:eastAsia="Arial" w:hAnsi="Arial" w:cs="Arial"/>
          <w:b/>
          <w:color w:val="24292E"/>
        </w:rPr>
        <w:t>Database Operations:</w:t>
      </w:r>
      <w:r>
        <w:t xml:space="preserve"> </w:t>
      </w:r>
      <w:r>
        <w:rPr>
          <w:rFonts w:ascii="Arial" w:eastAsia="Arial" w:hAnsi="Arial" w:cs="Arial"/>
          <w:color w:val="24292E"/>
        </w:rPr>
        <w:t>Slick can be configured to log all SQL queries executed, which is useful for performance tuning and debugging.</w:t>
      </w:r>
    </w:p>
    <w:p w:rsidR="00AD310B" w:rsidRDefault="00000000">
      <w:pPr>
        <w:pStyle w:val="ListBullet"/>
        <w:spacing w:after="20" w:line="240" w:lineRule="auto"/>
        <w:rPr>
          <w:rFonts w:hint="eastAsia"/>
        </w:rPr>
      </w:pPr>
      <w:r>
        <w:rPr>
          <w:rFonts w:ascii="Arial" w:eastAsia="Arial" w:hAnsi="Arial" w:cs="Arial"/>
          <w:b/>
          <w:color w:val="24292E"/>
        </w:rPr>
        <w:t>Error Tracking:</w:t>
      </w:r>
      <w:r>
        <w:t xml:space="preserve"> </w:t>
      </w:r>
      <w:r>
        <w:rPr>
          <w:rFonts w:ascii="Arial" w:eastAsia="Arial" w:hAnsi="Arial" w:cs="Arial"/>
          <w:color w:val="24292E"/>
        </w:rPr>
        <w:t>All exceptions and errors are logged with stack traces to facilitate rapid diagnosis and resolution.</w:t>
      </w:r>
    </w:p>
    <w:p w:rsidR="00AD310B" w:rsidRDefault="00000000">
      <w:pPr>
        <w:pStyle w:val="Heading1"/>
        <w:pBdr>
          <w:bottom w:val="single" w:sz="8" w:space="2" w:color="E0E0E0"/>
        </w:pBdr>
        <w:spacing w:before="40"/>
      </w:pPr>
      <w:r>
        <w:rPr>
          <w:rFonts w:ascii="Arial" w:eastAsia="Arial" w:hAnsi="Arial" w:cs="Arial"/>
          <w:color w:val="24292E"/>
          <w:sz w:val="31"/>
        </w:rPr>
        <w:t>11. Success Metrics</w:t>
      </w:r>
    </w:p>
    <w:p w:rsidR="00AD310B" w:rsidRDefault="00000000">
      <w:pPr>
        <w:spacing w:after="0"/>
      </w:pPr>
      <w:r>
        <w:rPr>
          <w:rFonts w:ascii="Arial" w:eastAsia="Arial" w:hAnsi="Arial" w:cs="Arial"/>
          <w:color w:val="24292E"/>
        </w:rPr>
        <w:t>The system successfully demonstrates the principles of a modern, scalable, and resilient hotel management platform. The key achievements include:</w:t>
      </w:r>
    </w:p>
    <w:p w:rsidR="00AD310B" w:rsidRDefault="00000000">
      <w:pPr>
        <w:pStyle w:val="ListBullet"/>
        <w:spacing w:after="20" w:line="240" w:lineRule="auto"/>
        <w:rPr>
          <w:rFonts w:hint="eastAsia"/>
        </w:rPr>
      </w:pPr>
      <w:r>
        <w:rPr>
          <w:rFonts w:ascii="Microsoft YaHei" w:eastAsia="Microsoft YaHei" w:hAnsi="Microsoft YaHei" w:cs="Microsoft YaHei"/>
          <w:b/>
          <w:color w:val="28A745"/>
        </w:rPr>
        <w:t>✅</w:t>
      </w:r>
      <w:r>
        <w:t xml:space="preserve">  </w:t>
      </w:r>
      <w:r>
        <w:rPr>
          <w:rFonts w:ascii="Arial" w:eastAsia="Arial" w:hAnsi="Arial" w:cs="Arial"/>
          <w:b/>
          <w:color w:val="24292E"/>
        </w:rPr>
        <w:t>Event-Driven Architecture:</w:t>
      </w:r>
      <w:r>
        <w:t xml:space="preserve"> </w:t>
      </w:r>
      <w:r>
        <w:rPr>
          <w:rFonts w:ascii="Arial" w:eastAsia="Arial" w:hAnsi="Arial" w:cs="Arial"/>
          <w:color w:val="24292E"/>
        </w:rPr>
        <w:t>Successfully implemented a robust EDA using Kafka, enabling reliable, asynchronous message processing and service decoupling.</w:t>
      </w:r>
    </w:p>
    <w:p w:rsidR="00AD310B" w:rsidRDefault="00000000">
      <w:pPr>
        <w:pStyle w:val="ListBullet"/>
        <w:spacing w:after="20" w:line="240" w:lineRule="auto"/>
        <w:rPr>
          <w:rFonts w:hint="eastAsia"/>
        </w:rPr>
      </w:pPr>
      <w:r>
        <w:rPr>
          <w:rFonts w:ascii="Microsoft YaHei" w:eastAsia="Microsoft YaHei" w:hAnsi="Microsoft YaHei" w:cs="Microsoft YaHei"/>
          <w:b/>
          <w:color w:val="28A745"/>
        </w:rPr>
        <w:t>✅</w:t>
      </w:r>
      <w:r>
        <w:t xml:space="preserve">  </w:t>
      </w:r>
      <w:r>
        <w:rPr>
          <w:rFonts w:ascii="Arial" w:eastAsia="Arial" w:hAnsi="Arial" w:cs="Arial"/>
          <w:b/>
          <w:color w:val="24292E"/>
        </w:rPr>
        <w:t>Automated Guest Services:</w:t>
      </w:r>
      <w:r>
        <w:t xml:space="preserve"> </w:t>
      </w:r>
      <w:r>
        <w:rPr>
          <w:rFonts w:ascii="Arial" w:eastAsia="Arial" w:hAnsi="Arial" w:cs="Arial"/>
          <w:color w:val="24292E"/>
        </w:rPr>
        <w:t>Automated key touchpoints in the guest journey, such as welcome emails and WiFi credential delivery, reducing manual workload and improving guest satisfaction.</w:t>
      </w:r>
    </w:p>
    <w:p w:rsidR="00AD310B" w:rsidRDefault="00000000">
      <w:pPr>
        <w:pStyle w:val="ListBullet"/>
        <w:spacing w:after="20" w:line="240" w:lineRule="auto"/>
        <w:rPr>
          <w:rFonts w:hint="eastAsia"/>
        </w:rPr>
      </w:pPr>
      <w:r>
        <w:rPr>
          <w:rFonts w:ascii="Microsoft YaHei" w:eastAsia="Microsoft YaHei" w:hAnsi="Microsoft YaHei" w:cs="Microsoft YaHei"/>
          <w:b/>
          <w:color w:val="28A745"/>
        </w:rPr>
        <w:t>✅</w:t>
      </w:r>
      <w:r>
        <w:t xml:space="preserve">  </w:t>
      </w:r>
      <w:r>
        <w:rPr>
          <w:rFonts w:ascii="Arial" w:eastAsia="Arial" w:hAnsi="Arial" w:cs="Arial"/>
          <w:b/>
          <w:color w:val="24292E"/>
        </w:rPr>
        <w:t>Real-time Updates:</w:t>
      </w:r>
      <w:r>
        <w:t xml:space="preserve"> </w:t>
      </w:r>
      <w:r>
        <w:rPr>
          <w:rFonts w:ascii="Arial" w:eastAsia="Arial" w:hAnsi="Arial" w:cs="Arial"/>
          <w:color w:val="24292E"/>
        </w:rPr>
        <w:t>Ensured that guest and room status changes are propagated throughout the system in real-time, providing a single source of truth for all operations.</w:t>
      </w:r>
    </w:p>
    <w:p w:rsidR="00AD310B" w:rsidRDefault="00000000">
      <w:pPr>
        <w:pStyle w:val="ListBullet"/>
        <w:spacing w:after="20" w:line="240" w:lineRule="auto"/>
        <w:rPr>
          <w:rFonts w:hint="eastAsia"/>
        </w:rPr>
      </w:pPr>
      <w:r>
        <w:rPr>
          <w:rFonts w:ascii="Microsoft YaHei" w:eastAsia="Microsoft YaHei" w:hAnsi="Microsoft YaHei" w:cs="Microsoft YaHei"/>
          <w:b/>
          <w:color w:val="28A745"/>
        </w:rPr>
        <w:t>✅</w:t>
      </w:r>
      <w:r>
        <w:t xml:space="preserve">  </w:t>
      </w:r>
      <w:r>
        <w:rPr>
          <w:rFonts w:ascii="Arial" w:eastAsia="Arial" w:hAnsi="Arial" w:cs="Arial"/>
          <w:b/>
          <w:color w:val="24292E"/>
        </w:rPr>
        <w:t>Scalable Design:</w:t>
      </w:r>
      <w:r>
        <w:t xml:space="preserve"> </w:t>
      </w:r>
      <w:r>
        <w:rPr>
          <w:rFonts w:ascii="Arial" w:eastAsia="Arial" w:hAnsi="Arial" w:cs="Arial"/>
          <w:color w:val="24292E"/>
        </w:rPr>
        <w:t>The microservices and event-driven patterns provide a foundation that can scale to support multiple properties and a growing number of services without major architectural changes.</w:t>
      </w:r>
    </w:p>
    <w:p w:rsidR="00AD310B" w:rsidRDefault="00000000">
      <w:pPr>
        <w:pStyle w:val="ListBullet"/>
        <w:spacing w:after="20" w:line="240" w:lineRule="auto"/>
        <w:rPr>
          <w:rFonts w:hint="eastAsia"/>
        </w:rPr>
      </w:pPr>
      <w:r>
        <w:rPr>
          <w:rFonts w:ascii="Microsoft YaHei" w:eastAsia="Microsoft YaHei" w:hAnsi="Microsoft YaHei" w:cs="Microsoft YaHei"/>
          <w:b/>
          <w:color w:val="28A745"/>
        </w:rPr>
        <w:t>✅</w:t>
      </w:r>
      <w:r>
        <w:t xml:space="preserve">  </w:t>
      </w:r>
      <w:r>
        <w:rPr>
          <w:rFonts w:ascii="Arial" w:eastAsia="Arial" w:hAnsi="Arial" w:cs="Arial"/>
          <w:b/>
          <w:color w:val="24292E"/>
        </w:rPr>
        <w:t>Comprehensive API:</w:t>
      </w:r>
      <w:r>
        <w:t xml:space="preserve"> </w:t>
      </w:r>
      <w:r>
        <w:rPr>
          <w:rFonts w:ascii="Arial" w:eastAsia="Arial" w:hAnsi="Arial" w:cs="Arial"/>
          <w:color w:val="24292E"/>
        </w:rPr>
        <w:t>Delivered a well-defined RESTful API that serves as a clean integration point for front-end applications and third-party systems.</w:t>
      </w:r>
    </w:p>
    <w:p w:rsidR="00AD310B" w:rsidRDefault="00000000">
      <w:pPr>
        <w:spacing w:after="0"/>
      </w:pPr>
      <w:r>
        <w:rPr>
          <w:rFonts w:ascii="Arial" w:eastAsia="Arial" w:hAnsi="Arial" w:cs="Arial"/>
          <w:i/>
          <w:color w:val="24292E"/>
        </w:rPr>
        <w:t>This documentation covers the complete hotel management system implementation. For additional details or specific use cases, refer to the API endpoints and event flows described above.</w:t>
      </w:r>
    </w:p>
    <w:p w:rsidR="00AD310B" w:rsidRDefault="00FB5BA6">
      <w:pPr>
        <w:pStyle w:val="Heading2"/>
        <w:pBdr>
          <w:bottom w:val="single" w:sz="8" w:space="2" w:color="E0E0E0"/>
        </w:pBdr>
        <w:spacing w:before="40"/>
      </w:pPr>
      <w:r>
        <w:rPr>
          <w:rFonts w:ascii="Arial" w:eastAsia="Arial" w:hAnsi="Arial" w:cs="Arial"/>
          <w:color w:val="24292E"/>
          <w:sz w:val="27"/>
        </w:rPr>
        <w:lastRenderedPageBreak/>
        <w:t>Screenshots</w:t>
      </w:r>
    </w:p>
    <w:p w:rsidR="00AD310B" w:rsidRDefault="00FB5BA6">
      <w:r>
        <w:rPr>
          <w:noProof/>
        </w:rPr>
        <w:lastRenderedPageBreak/>
        <w:drawing>
          <wp:inline distT="0" distB="0" distL="0" distR="0">
            <wp:extent cx="5486400" cy="4284345"/>
            <wp:effectExtent l="0" t="0" r="0" b="0"/>
            <wp:docPr id="209496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62304" name="Picture 2094962304"/>
                    <pic:cNvPicPr/>
                  </pic:nvPicPr>
                  <pic:blipFill>
                    <a:blip r:embed="rId6"/>
                    <a:stretch>
                      <a:fillRect/>
                    </a:stretch>
                  </pic:blipFill>
                  <pic:spPr>
                    <a:xfrm>
                      <a:off x="0" y="0"/>
                      <a:ext cx="5486400" cy="4284345"/>
                    </a:xfrm>
                    <a:prstGeom prst="rect">
                      <a:avLst/>
                    </a:prstGeom>
                  </pic:spPr>
                </pic:pic>
              </a:graphicData>
            </a:graphic>
          </wp:inline>
        </w:drawing>
      </w:r>
      <w:r>
        <w:rPr>
          <w:noProof/>
        </w:rPr>
        <w:lastRenderedPageBreak/>
        <w:drawing>
          <wp:inline distT="0" distB="0" distL="0" distR="0">
            <wp:extent cx="5486400" cy="4274185"/>
            <wp:effectExtent l="0" t="0" r="0" b="5715"/>
            <wp:docPr id="8235985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98588" name="Picture 823598588"/>
                    <pic:cNvPicPr/>
                  </pic:nvPicPr>
                  <pic:blipFill>
                    <a:blip r:embed="rId7"/>
                    <a:stretch>
                      <a:fillRect/>
                    </a:stretch>
                  </pic:blipFill>
                  <pic:spPr>
                    <a:xfrm>
                      <a:off x="0" y="0"/>
                      <a:ext cx="5486400" cy="4274185"/>
                    </a:xfrm>
                    <a:prstGeom prst="rect">
                      <a:avLst/>
                    </a:prstGeom>
                  </pic:spPr>
                </pic:pic>
              </a:graphicData>
            </a:graphic>
          </wp:inline>
        </w:drawing>
      </w:r>
      <w:r>
        <w:rPr>
          <w:noProof/>
        </w:rPr>
        <w:drawing>
          <wp:inline distT="0" distB="0" distL="0" distR="0">
            <wp:extent cx="5486400" cy="3373120"/>
            <wp:effectExtent l="0" t="0" r="0" b="5080"/>
            <wp:docPr id="13181577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57748" name="Picture 1318157748"/>
                    <pic:cNvPicPr/>
                  </pic:nvPicPr>
                  <pic:blipFill>
                    <a:blip r:embed="rId8"/>
                    <a:stretch>
                      <a:fillRect/>
                    </a:stretch>
                  </pic:blipFill>
                  <pic:spPr>
                    <a:xfrm>
                      <a:off x="0" y="0"/>
                      <a:ext cx="5486400" cy="3373120"/>
                    </a:xfrm>
                    <a:prstGeom prst="rect">
                      <a:avLst/>
                    </a:prstGeom>
                  </pic:spPr>
                </pic:pic>
              </a:graphicData>
            </a:graphic>
          </wp:inline>
        </w:drawing>
      </w:r>
      <w:r>
        <w:rPr>
          <w:noProof/>
        </w:rPr>
        <w:lastRenderedPageBreak/>
        <w:drawing>
          <wp:inline distT="0" distB="0" distL="0" distR="0">
            <wp:extent cx="5486400" cy="4305300"/>
            <wp:effectExtent l="0" t="0" r="0" b="0"/>
            <wp:docPr id="11339589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58967" name="Picture 1133958967"/>
                    <pic:cNvPicPr/>
                  </pic:nvPicPr>
                  <pic:blipFill>
                    <a:blip r:embed="rId9"/>
                    <a:stretch>
                      <a:fillRect/>
                    </a:stretch>
                  </pic:blipFill>
                  <pic:spPr>
                    <a:xfrm>
                      <a:off x="0" y="0"/>
                      <a:ext cx="5486400" cy="4305300"/>
                    </a:xfrm>
                    <a:prstGeom prst="rect">
                      <a:avLst/>
                    </a:prstGeom>
                  </pic:spPr>
                </pic:pic>
              </a:graphicData>
            </a:graphic>
          </wp:inline>
        </w:drawing>
      </w:r>
      <w:r>
        <w:rPr>
          <w:noProof/>
        </w:rPr>
        <w:drawing>
          <wp:inline distT="0" distB="0" distL="0" distR="0">
            <wp:extent cx="5486400" cy="3456940"/>
            <wp:effectExtent l="0" t="0" r="0" b="0"/>
            <wp:docPr id="11015720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72001" name="Picture 1101572001"/>
                    <pic:cNvPicPr/>
                  </pic:nvPicPr>
                  <pic:blipFill>
                    <a:blip r:embed="rId10"/>
                    <a:stretch>
                      <a:fillRect/>
                    </a:stretch>
                  </pic:blipFill>
                  <pic:spPr>
                    <a:xfrm>
                      <a:off x="0" y="0"/>
                      <a:ext cx="5486400" cy="3456940"/>
                    </a:xfrm>
                    <a:prstGeom prst="rect">
                      <a:avLst/>
                    </a:prstGeom>
                  </pic:spPr>
                </pic:pic>
              </a:graphicData>
            </a:graphic>
          </wp:inline>
        </w:drawing>
      </w:r>
      <w:r>
        <w:rPr>
          <w:noProof/>
        </w:rPr>
        <w:lastRenderedPageBreak/>
        <w:drawing>
          <wp:inline distT="0" distB="0" distL="0" distR="0">
            <wp:extent cx="5486400" cy="4240530"/>
            <wp:effectExtent l="0" t="0" r="0" b="1270"/>
            <wp:docPr id="3139675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67580" name="Picture 313967580"/>
                    <pic:cNvPicPr/>
                  </pic:nvPicPr>
                  <pic:blipFill>
                    <a:blip r:embed="rId11"/>
                    <a:stretch>
                      <a:fillRect/>
                    </a:stretch>
                  </pic:blipFill>
                  <pic:spPr>
                    <a:xfrm>
                      <a:off x="0" y="0"/>
                      <a:ext cx="5486400" cy="4240530"/>
                    </a:xfrm>
                    <a:prstGeom prst="rect">
                      <a:avLst/>
                    </a:prstGeom>
                  </pic:spPr>
                </pic:pic>
              </a:graphicData>
            </a:graphic>
          </wp:inline>
        </w:drawing>
      </w:r>
      <w:r>
        <w:rPr>
          <w:noProof/>
        </w:rPr>
        <w:lastRenderedPageBreak/>
        <w:drawing>
          <wp:inline distT="0" distB="0" distL="0" distR="0">
            <wp:extent cx="5486400" cy="4256405"/>
            <wp:effectExtent l="0" t="0" r="0" b="0"/>
            <wp:docPr id="16719612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61229" name="Picture 1671961229"/>
                    <pic:cNvPicPr/>
                  </pic:nvPicPr>
                  <pic:blipFill>
                    <a:blip r:embed="rId12"/>
                    <a:stretch>
                      <a:fillRect/>
                    </a:stretch>
                  </pic:blipFill>
                  <pic:spPr>
                    <a:xfrm>
                      <a:off x="0" y="0"/>
                      <a:ext cx="5486400" cy="4256405"/>
                    </a:xfrm>
                    <a:prstGeom prst="rect">
                      <a:avLst/>
                    </a:prstGeom>
                  </pic:spPr>
                </pic:pic>
              </a:graphicData>
            </a:graphic>
          </wp:inline>
        </w:drawing>
      </w:r>
      <w:r>
        <w:rPr>
          <w:noProof/>
        </w:rPr>
        <w:lastRenderedPageBreak/>
        <w:drawing>
          <wp:inline distT="0" distB="0" distL="0" distR="0">
            <wp:extent cx="5486400" cy="4274820"/>
            <wp:effectExtent l="0" t="0" r="0" b="5080"/>
            <wp:docPr id="11158642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64279" name="Picture 1115864279"/>
                    <pic:cNvPicPr/>
                  </pic:nvPicPr>
                  <pic:blipFill>
                    <a:blip r:embed="rId13"/>
                    <a:stretch>
                      <a:fillRect/>
                    </a:stretch>
                  </pic:blipFill>
                  <pic:spPr>
                    <a:xfrm>
                      <a:off x="0" y="0"/>
                      <a:ext cx="5486400" cy="4274820"/>
                    </a:xfrm>
                    <a:prstGeom prst="rect">
                      <a:avLst/>
                    </a:prstGeom>
                  </pic:spPr>
                </pic:pic>
              </a:graphicData>
            </a:graphic>
          </wp:inline>
        </w:drawing>
      </w:r>
      <w:r w:rsidR="00874E2A">
        <w:br/>
      </w:r>
      <w:r w:rsidR="00874E2A">
        <w:br/>
      </w:r>
      <w:r w:rsidR="00874E2A">
        <w:rPr>
          <w:noProof/>
        </w:rPr>
        <w:drawing>
          <wp:inline distT="0" distB="0" distL="0" distR="0">
            <wp:extent cx="5486400" cy="3277235"/>
            <wp:effectExtent l="0" t="0" r="0" b="0"/>
            <wp:docPr id="576506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06614" name="Picture 576506614"/>
                    <pic:cNvPicPr/>
                  </pic:nvPicPr>
                  <pic:blipFill>
                    <a:blip r:embed="rId14"/>
                    <a:stretch>
                      <a:fillRect/>
                    </a:stretch>
                  </pic:blipFill>
                  <pic:spPr>
                    <a:xfrm>
                      <a:off x="0" y="0"/>
                      <a:ext cx="5486400" cy="3277235"/>
                    </a:xfrm>
                    <a:prstGeom prst="rect">
                      <a:avLst/>
                    </a:prstGeom>
                  </pic:spPr>
                </pic:pic>
              </a:graphicData>
            </a:graphic>
          </wp:inline>
        </w:drawing>
      </w:r>
      <w:r w:rsidR="00874E2A">
        <w:rPr>
          <w:noProof/>
        </w:rPr>
        <w:lastRenderedPageBreak/>
        <w:drawing>
          <wp:inline distT="0" distB="0" distL="0" distR="0">
            <wp:extent cx="5486400" cy="2384425"/>
            <wp:effectExtent l="0" t="0" r="0" b="3175"/>
            <wp:docPr id="18004422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42205" name="Picture 1800442205"/>
                    <pic:cNvPicPr/>
                  </pic:nvPicPr>
                  <pic:blipFill>
                    <a:blip r:embed="rId15"/>
                    <a:stretch>
                      <a:fillRect/>
                    </a:stretch>
                  </pic:blipFill>
                  <pic:spPr>
                    <a:xfrm>
                      <a:off x="0" y="0"/>
                      <a:ext cx="5486400" cy="2384425"/>
                    </a:xfrm>
                    <a:prstGeom prst="rect">
                      <a:avLst/>
                    </a:prstGeom>
                  </pic:spPr>
                </pic:pic>
              </a:graphicData>
            </a:graphic>
          </wp:inline>
        </w:drawing>
      </w:r>
      <w:r>
        <w:rPr>
          <w:noProof/>
        </w:rPr>
        <w:lastRenderedPageBreak/>
        <w:drawing>
          <wp:inline distT="0" distB="0" distL="0" distR="0">
            <wp:extent cx="4967605" cy="8229600"/>
            <wp:effectExtent l="0" t="0" r="0" b="0"/>
            <wp:docPr id="14583620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2006" name="Picture 1458362006"/>
                    <pic:cNvPicPr/>
                  </pic:nvPicPr>
                  <pic:blipFill>
                    <a:blip r:embed="rId16"/>
                    <a:stretch>
                      <a:fillRect/>
                    </a:stretch>
                  </pic:blipFill>
                  <pic:spPr>
                    <a:xfrm>
                      <a:off x="0" y="0"/>
                      <a:ext cx="4967605" cy="8229600"/>
                    </a:xfrm>
                    <a:prstGeom prst="rect">
                      <a:avLst/>
                    </a:prstGeom>
                  </pic:spPr>
                </pic:pic>
              </a:graphicData>
            </a:graphic>
          </wp:inline>
        </w:drawing>
      </w:r>
      <w:r>
        <w:rPr>
          <w:noProof/>
        </w:rPr>
        <w:lastRenderedPageBreak/>
        <w:drawing>
          <wp:inline distT="0" distB="0" distL="0" distR="0">
            <wp:extent cx="5486400" cy="3856355"/>
            <wp:effectExtent l="0" t="0" r="0" b="4445"/>
            <wp:docPr id="11276843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84344" name="Picture 1127684344"/>
                    <pic:cNvPicPr/>
                  </pic:nvPicPr>
                  <pic:blipFill>
                    <a:blip r:embed="rId17"/>
                    <a:stretch>
                      <a:fillRect/>
                    </a:stretch>
                  </pic:blipFill>
                  <pic:spPr>
                    <a:xfrm>
                      <a:off x="0" y="0"/>
                      <a:ext cx="5486400" cy="3856355"/>
                    </a:xfrm>
                    <a:prstGeom prst="rect">
                      <a:avLst/>
                    </a:prstGeom>
                  </pic:spPr>
                </pic:pic>
              </a:graphicData>
            </a:graphic>
          </wp:inline>
        </w:drawing>
      </w:r>
      <w:r>
        <w:rPr>
          <w:noProof/>
        </w:rPr>
        <w:drawing>
          <wp:inline distT="0" distB="0" distL="0" distR="0">
            <wp:extent cx="5486400" cy="3394710"/>
            <wp:effectExtent l="0" t="0" r="0" b="0"/>
            <wp:docPr id="6705807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80775" name="Picture 670580775"/>
                    <pic:cNvPicPr/>
                  </pic:nvPicPr>
                  <pic:blipFill>
                    <a:blip r:embed="rId18"/>
                    <a:stretch>
                      <a:fillRect/>
                    </a:stretch>
                  </pic:blipFill>
                  <pic:spPr>
                    <a:xfrm>
                      <a:off x="0" y="0"/>
                      <a:ext cx="5486400" cy="3394710"/>
                    </a:xfrm>
                    <a:prstGeom prst="rect">
                      <a:avLst/>
                    </a:prstGeom>
                  </pic:spPr>
                </pic:pic>
              </a:graphicData>
            </a:graphic>
          </wp:inline>
        </w:drawing>
      </w:r>
    </w:p>
    <w:sectPr w:rsidR="00AD310B"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E00002FF" w:usb1="6AC7FDFB" w:usb2="08000012" w:usb3="00000000" w:csb0="0002009F" w:csb1="00000000"/>
  </w:font>
  <w:font w:name="Source Han Sans SC">
    <w:altName w:val="Cambria"/>
    <w:panose1 w:val="020B0604020202020204"/>
    <w:charset w:val="00"/>
    <w:family w:val="roman"/>
    <w:notTrueType/>
    <w:pitch w:val="default"/>
  </w:font>
  <w:font w:name="Courier">
    <w:panose1 w:val="02070309020205020404"/>
    <w:charset w:val="00"/>
    <w:family w:val="auto"/>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939487508">
    <w:abstractNumId w:val="8"/>
  </w:num>
  <w:num w:numId="2" w16cid:durableId="1373462403">
    <w:abstractNumId w:val="6"/>
  </w:num>
  <w:num w:numId="3" w16cid:durableId="1971469492">
    <w:abstractNumId w:val="5"/>
  </w:num>
  <w:num w:numId="4" w16cid:durableId="1164928189">
    <w:abstractNumId w:val="4"/>
  </w:num>
  <w:num w:numId="5" w16cid:durableId="443430405">
    <w:abstractNumId w:val="7"/>
  </w:num>
  <w:num w:numId="6" w16cid:durableId="73282708">
    <w:abstractNumId w:val="3"/>
  </w:num>
  <w:num w:numId="7" w16cid:durableId="1678312581">
    <w:abstractNumId w:val="2"/>
  </w:num>
  <w:num w:numId="8" w16cid:durableId="1435401341">
    <w:abstractNumId w:val="1"/>
  </w:num>
  <w:num w:numId="9" w16cid:durableId="1624731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5074B"/>
    <w:rsid w:val="0029639D"/>
    <w:rsid w:val="00326F90"/>
    <w:rsid w:val="00874E2A"/>
    <w:rsid w:val="00AA1D8D"/>
    <w:rsid w:val="00AD310B"/>
    <w:rsid w:val="00B47730"/>
    <w:rsid w:val="00CB0664"/>
    <w:rsid w:val="00FB5BA6"/>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111F087"/>
  <w14:defaultImageDpi w14:val="300"/>
  <w15:docId w15:val="{69C96351-5D7F-D747-B668-C94077898A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rPr>
      <w:rFonts w:ascii="Microsoft YaHei" w:hAnsi="Microsoft YaHei"/>
      <w:sz w:val="16"/>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sz w:val="22"/>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sz w:val="2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sz w:val="19"/>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sz w:val="18"/>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b/>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rPr>
      <w:rFonts w:ascii="Source Han Sans SC" w:hAnsi="Source Han Sans SC"/>
    </w:r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rPr>
      <w:rFonts w:ascii="Source Han Sans SC" w:hAnsi="Source Han Sans SC"/>
    </w:r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19</Pages>
  <Words>3588</Words>
  <Characters>20453</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23994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RAC IT</cp:lastModifiedBy>
  <cp:revision>3</cp:revision>
  <dcterms:created xsi:type="dcterms:W3CDTF">2013-12-23T23:15:00Z</dcterms:created>
  <dcterms:modified xsi:type="dcterms:W3CDTF">2025-11-26T07:22:00Z</dcterms:modified>
  <cp:category/>
</cp:coreProperties>
</file>